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AE" w:rsidRDefault="00A46F89">
      <w:pPr>
        <w:jc w:val="center"/>
        <w:rPr>
          <w:rFonts w:ascii="Verdana" w:hAnsi="Verdana" w:cs="Verdana"/>
          <w:b/>
          <w:bCs/>
          <w:sz w:val="24"/>
          <w:szCs w:val="24"/>
          <w:lang w:val="ru-RU"/>
        </w:rPr>
      </w:pPr>
      <w:r>
        <w:rPr>
          <w:rFonts w:ascii="Verdana" w:hAnsi="Verdana" w:cs="Verdana"/>
          <w:b/>
          <w:bCs/>
          <w:sz w:val="24"/>
          <w:szCs w:val="24"/>
          <w:lang w:val="ru-RU"/>
        </w:rPr>
        <w:t xml:space="preserve">Отчет </w:t>
      </w:r>
      <w:r w:rsidR="00FE3C7C">
        <w:rPr>
          <w:rFonts w:ascii="Verdana" w:hAnsi="Verdana" w:cs="Verdana"/>
          <w:b/>
          <w:bCs/>
          <w:sz w:val="24"/>
          <w:szCs w:val="24"/>
          <w:lang w:val="ru-RU"/>
        </w:rPr>
        <w:t>п</w:t>
      </w:r>
      <w:r>
        <w:rPr>
          <w:rFonts w:ascii="Verdana" w:hAnsi="Verdana" w:cs="Verdana"/>
          <w:b/>
          <w:bCs/>
          <w:sz w:val="24"/>
          <w:szCs w:val="24"/>
          <w:lang w:val="ru-RU"/>
        </w:rPr>
        <w:t xml:space="preserve">о </w:t>
      </w:r>
      <w:r w:rsidR="00A93C74">
        <w:rPr>
          <w:rFonts w:ascii="Verdana" w:hAnsi="Verdana" w:cs="Verdana"/>
          <w:b/>
          <w:bCs/>
          <w:sz w:val="24"/>
          <w:szCs w:val="24"/>
          <w:lang w:val="ru-RU"/>
        </w:rPr>
        <w:t>ДОРОЖН</w:t>
      </w:r>
      <w:r>
        <w:rPr>
          <w:rFonts w:ascii="Verdana" w:hAnsi="Verdana" w:cs="Verdana"/>
          <w:b/>
          <w:bCs/>
          <w:sz w:val="24"/>
          <w:szCs w:val="24"/>
          <w:lang w:val="ru-RU"/>
        </w:rPr>
        <w:t>ОЙ</w:t>
      </w:r>
      <w:r w:rsidR="00A93C74">
        <w:rPr>
          <w:rFonts w:ascii="Verdana" w:hAnsi="Verdana" w:cs="Verdana"/>
          <w:b/>
          <w:bCs/>
          <w:sz w:val="24"/>
          <w:szCs w:val="24"/>
          <w:lang w:val="ru-RU"/>
        </w:rPr>
        <w:t xml:space="preserve"> КАРТ</w:t>
      </w:r>
      <w:r>
        <w:rPr>
          <w:rFonts w:ascii="Verdana" w:hAnsi="Verdana" w:cs="Verdana"/>
          <w:b/>
          <w:bCs/>
          <w:sz w:val="24"/>
          <w:szCs w:val="24"/>
          <w:lang w:val="ru-RU"/>
        </w:rPr>
        <w:t>Е</w:t>
      </w:r>
    </w:p>
    <w:p w:rsidR="00EF4130" w:rsidRDefault="00A93C74">
      <w:pPr>
        <w:jc w:val="center"/>
        <w:rPr>
          <w:rFonts w:ascii="Verdana" w:hAnsi="Verdana" w:cs="Verdana"/>
          <w:sz w:val="24"/>
          <w:szCs w:val="24"/>
          <w:lang w:val="ru-RU"/>
        </w:rPr>
      </w:pPr>
      <w:r>
        <w:rPr>
          <w:rFonts w:ascii="Verdana" w:hAnsi="Verdana" w:cs="Verdana"/>
          <w:sz w:val="24"/>
          <w:szCs w:val="24"/>
          <w:lang w:val="ru-RU"/>
        </w:rPr>
        <w:t xml:space="preserve">по реализации Стандарта </w:t>
      </w:r>
      <w:r w:rsidR="00A46F89">
        <w:rPr>
          <w:rFonts w:ascii="Verdana" w:hAnsi="Verdana" w:cs="Verdana"/>
          <w:sz w:val="24"/>
          <w:szCs w:val="24"/>
          <w:lang w:val="ru-RU"/>
        </w:rPr>
        <w:t xml:space="preserve">улучшения </w:t>
      </w:r>
      <w:r>
        <w:rPr>
          <w:rFonts w:ascii="Verdana" w:hAnsi="Verdana" w:cs="Verdana"/>
          <w:sz w:val="24"/>
          <w:szCs w:val="24"/>
          <w:lang w:val="ru-RU"/>
        </w:rPr>
        <w:t xml:space="preserve">инвестиционного климата </w:t>
      </w:r>
    </w:p>
    <w:p w:rsidR="00A740AE" w:rsidRDefault="00A93C74">
      <w:pPr>
        <w:jc w:val="center"/>
        <w:rPr>
          <w:rFonts w:ascii="Verdana" w:hAnsi="Verdana" w:cs="Verdana"/>
          <w:sz w:val="24"/>
          <w:szCs w:val="24"/>
          <w:lang w:val="ru-RU"/>
        </w:rPr>
      </w:pPr>
      <w:r>
        <w:rPr>
          <w:rFonts w:ascii="Verdana" w:hAnsi="Verdana" w:cs="Verdana"/>
          <w:sz w:val="24"/>
          <w:szCs w:val="24"/>
          <w:lang w:val="ru-RU"/>
        </w:rPr>
        <w:t xml:space="preserve">в </w:t>
      </w:r>
      <w:r w:rsidR="00A46F89">
        <w:rPr>
          <w:rFonts w:ascii="Verdana" w:hAnsi="Verdana" w:cs="Verdana"/>
          <w:sz w:val="24"/>
          <w:szCs w:val="24"/>
          <w:lang w:val="ru-RU"/>
        </w:rPr>
        <w:t>Михайловском муниципальном районе</w:t>
      </w:r>
      <w:r>
        <w:rPr>
          <w:rFonts w:ascii="Verdana" w:hAnsi="Verdana" w:cs="Verdana"/>
          <w:sz w:val="24"/>
          <w:szCs w:val="24"/>
          <w:lang w:val="ru-RU"/>
        </w:rPr>
        <w:t xml:space="preserve"> </w:t>
      </w:r>
      <w:r w:rsidR="00A46F89">
        <w:rPr>
          <w:rFonts w:ascii="Verdana" w:hAnsi="Verdana" w:cs="Verdana"/>
          <w:sz w:val="24"/>
          <w:szCs w:val="24"/>
          <w:lang w:val="ru-RU"/>
        </w:rPr>
        <w:t>за 2019 год</w:t>
      </w:r>
    </w:p>
    <w:p w:rsidR="00E8352C" w:rsidRDefault="00E8352C" w:rsidP="00EB3F0A">
      <w:pPr>
        <w:spacing w:after="0" w:line="240" w:lineRule="auto"/>
        <w:rPr>
          <w:rFonts w:ascii="Verdana" w:hAnsi="Verdana" w:cs="Verdana"/>
          <w:sz w:val="22"/>
          <w:szCs w:val="22"/>
          <w:lang w:val="ru-RU"/>
        </w:rPr>
      </w:pPr>
    </w:p>
    <w:p w:rsidR="00EB3F0A" w:rsidRDefault="00EB3F0A" w:rsidP="00EB3F0A">
      <w:pPr>
        <w:spacing w:after="0" w:line="240" w:lineRule="auto"/>
        <w:rPr>
          <w:rFonts w:ascii="Verdana" w:hAnsi="Verdana" w:cs="Verdana"/>
          <w:sz w:val="22"/>
          <w:szCs w:val="22"/>
          <w:lang w:val="ru-RU"/>
        </w:rPr>
      </w:pPr>
    </w:p>
    <w:tbl>
      <w:tblPr>
        <w:tblStyle w:val="a5"/>
        <w:tblW w:w="15871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1276"/>
        <w:gridCol w:w="1276"/>
        <w:gridCol w:w="1701"/>
        <w:gridCol w:w="1701"/>
        <w:gridCol w:w="1417"/>
        <w:gridCol w:w="1305"/>
        <w:gridCol w:w="2409"/>
      </w:tblGrid>
      <w:tr w:rsidR="00A740AE" w:rsidTr="00F46F0C">
        <w:tc>
          <w:tcPr>
            <w:tcW w:w="817" w:type="dxa"/>
            <w:vMerge w:val="restart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3969" w:type="dxa"/>
            <w:gridSpan w:val="2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2552" w:type="dxa"/>
            <w:gridSpan w:val="2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A740AE" w:rsidRDefault="00A93C74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Ответственный за реализацию</w:t>
            </w:r>
          </w:p>
        </w:tc>
        <w:tc>
          <w:tcPr>
            <w:tcW w:w="4423" w:type="dxa"/>
            <w:gridSpan w:val="3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Ключевой показатель эффективности</w:t>
            </w:r>
          </w:p>
        </w:tc>
        <w:tc>
          <w:tcPr>
            <w:tcW w:w="2409" w:type="dxa"/>
            <w:vMerge w:val="restart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i/>
                <w:sz w:val="18"/>
                <w:szCs w:val="18"/>
                <w:lang w:val="ru-RU"/>
              </w:rPr>
              <w:t>КОММЕНТАРИЙ</w:t>
            </w:r>
          </w:p>
        </w:tc>
      </w:tr>
      <w:tr w:rsidR="00A740AE" w:rsidTr="00F46F0C">
        <w:tc>
          <w:tcPr>
            <w:tcW w:w="817" w:type="dxa"/>
            <w:vMerge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Результат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Дата начала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Дата окончания</w:t>
            </w:r>
          </w:p>
        </w:tc>
        <w:tc>
          <w:tcPr>
            <w:tcW w:w="1701" w:type="dxa"/>
            <w:vMerge/>
          </w:tcPr>
          <w:p w:rsidR="00A740AE" w:rsidRDefault="00A740AE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Значение</w:t>
            </w:r>
          </w:p>
        </w:tc>
        <w:tc>
          <w:tcPr>
            <w:tcW w:w="1305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i/>
                <w:sz w:val="18"/>
                <w:szCs w:val="18"/>
                <w:lang w:val="ru-RU"/>
              </w:rPr>
              <w:t>Текущее значение</w:t>
            </w:r>
          </w:p>
        </w:tc>
        <w:tc>
          <w:tcPr>
            <w:tcW w:w="2409" w:type="dxa"/>
            <w:vMerge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</w:tr>
      <w:tr w:rsidR="00A740AE" w:rsidTr="00F46F0C">
        <w:tc>
          <w:tcPr>
            <w:tcW w:w="15871" w:type="dxa"/>
            <w:gridSpan w:val="10"/>
          </w:tcPr>
          <w:p w:rsidR="00A740AE" w:rsidRDefault="00A93C74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1. Инвестиционный паспорт муниципального образования</w:t>
            </w:r>
          </w:p>
        </w:tc>
      </w:tr>
      <w:tr w:rsidR="00551876" w:rsidRPr="00B03202" w:rsidTr="00F46F0C"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551876" w:rsidRPr="00FE3C7C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FE3C7C">
              <w:rPr>
                <w:rFonts w:ascii="Verdana" w:hAnsi="Verdana" w:cs="Verdana"/>
                <w:sz w:val="18"/>
                <w:szCs w:val="18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МО, а также на Инвестиционном портале Приморского края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Электронная версия инвестиционного паспорта в актуальной редакции в соответствии с требованиями Стандарта,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:rsidR="00F46F0C" w:rsidRDefault="00F46F0C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F46F0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АКТУАЛИЗИРОВАННЫЙ ПАСПОРТ</w:t>
            </w:r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:rsidR="00551876" w:rsidRPr="003A2000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3A200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1. Распоряжение администрации Михайловского муниципального района от </w:t>
            </w:r>
            <w:r w:rsidR="003A2000" w:rsidRPr="003A200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12.12</w:t>
            </w:r>
            <w:r w:rsidRPr="003A200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.2019 № </w:t>
            </w:r>
            <w:r w:rsidR="003A2000" w:rsidRPr="003A200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966</w:t>
            </w:r>
            <w:r w:rsidRPr="003A200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-ра</w:t>
            </w:r>
          </w:p>
          <w:p w:rsidR="00551876" w:rsidRPr="002C4531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</w:p>
          <w:p w:rsidR="00551876" w:rsidRPr="002C4531" w:rsidRDefault="00551876" w:rsidP="00F46F0C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F46F0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2. </w:t>
            </w:r>
            <w:proofErr w:type="gramStart"/>
            <w:r w:rsidR="00F46F0C" w:rsidRPr="00F46F0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ссылка: </w:t>
            </w:r>
            <w:r w:rsidRPr="00F46F0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 </w:t>
            </w:r>
            <w:proofErr w:type="gramEnd"/>
            <w:r w:rsidR="00B03202">
              <w:fldChar w:fldCharType="begin"/>
            </w:r>
            <w:r w:rsidR="00B03202" w:rsidRPr="00B03202">
              <w:rPr>
                <w:lang w:val="ru-RU"/>
              </w:rPr>
              <w:instrText xml:space="preserve"> </w:instrText>
            </w:r>
            <w:r w:rsidR="00B03202">
              <w:instrText>HYPERLINK</w:instrText>
            </w:r>
            <w:r w:rsidR="00B03202" w:rsidRPr="00B03202">
              <w:rPr>
                <w:lang w:val="ru-RU"/>
              </w:rPr>
              <w:instrText xml:space="preserve"> "</w:instrText>
            </w:r>
            <w:r w:rsidR="00B03202">
              <w:instrText>https</w:instrText>
            </w:r>
            <w:r w:rsidR="00B03202" w:rsidRPr="00B03202">
              <w:rPr>
                <w:lang w:val="ru-RU"/>
              </w:rPr>
              <w:instrText>://</w:instrText>
            </w:r>
            <w:r w:rsidR="00B03202">
              <w:instrText>www</w:instrText>
            </w:r>
            <w:r w:rsidR="00B03202" w:rsidRPr="00B03202">
              <w:rPr>
                <w:lang w:val="ru-RU"/>
              </w:rPr>
              <w:instrText>.</w:instrText>
            </w:r>
            <w:r w:rsidR="00B03202">
              <w:instrText>mikhprim</w:instrText>
            </w:r>
            <w:r w:rsidR="00B03202" w:rsidRPr="00B03202">
              <w:rPr>
                <w:lang w:val="ru-RU"/>
              </w:rPr>
              <w:instrText>.</w:instrText>
            </w:r>
            <w:r w:rsidR="00B03202">
              <w:instrText>ru</w:instrText>
            </w:r>
            <w:r w:rsidR="00B03202" w:rsidRPr="00B03202">
              <w:rPr>
                <w:lang w:val="ru-RU"/>
              </w:rPr>
              <w:instrText>/</w:instrText>
            </w:r>
            <w:r w:rsidR="00B03202">
              <w:instrText>index</w:instrText>
            </w:r>
            <w:r w:rsidR="00B03202" w:rsidRPr="00B03202">
              <w:rPr>
                <w:lang w:val="ru-RU"/>
              </w:rPr>
              <w:instrText>.</w:instrText>
            </w:r>
            <w:r w:rsidR="00B03202">
              <w:instrText>php</w:instrText>
            </w:r>
            <w:r w:rsidR="00B03202" w:rsidRPr="00B03202">
              <w:rPr>
                <w:lang w:val="ru-RU"/>
              </w:rPr>
              <w:instrText>/2014-02-13-06-49-32/</w:instrText>
            </w:r>
            <w:r w:rsidR="00B03202">
              <w:instrText>investitsii</w:instrText>
            </w:r>
            <w:r w:rsidR="00B03202" w:rsidRPr="00B03202">
              <w:rPr>
                <w:lang w:val="ru-RU"/>
              </w:rPr>
              <w:instrText>/</w:instrText>
            </w:r>
            <w:r w:rsidR="00B03202">
              <w:instrText>investitsionnyj</w:instrText>
            </w:r>
            <w:r w:rsidR="00B03202" w:rsidRPr="00B03202">
              <w:rPr>
                <w:lang w:val="ru-RU"/>
              </w:rPr>
              <w:instrText>-</w:instrText>
            </w:r>
            <w:r w:rsidR="00B03202">
              <w:instrText>pasport</w:instrText>
            </w:r>
            <w:r w:rsidR="00B03202" w:rsidRPr="00B03202">
              <w:rPr>
                <w:lang w:val="ru-RU"/>
              </w:rPr>
              <w:instrText>-</w:instrText>
            </w:r>
            <w:r w:rsidR="00B03202">
              <w:instrText>rajona</w:instrText>
            </w:r>
            <w:r w:rsidR="00B03202" w:rsidRPr="00B03202">
              <w:rPr>
                <w:lang w:val="ru-RU"/>
              </w:rPr>
              <w:instrText>/10705-</w:instrText>
            </w:r>
            <w:r w:rsidR="00B03202">
              <w:instrText>investitsionnyj</w:instrText>
            </w:r>
            <w:r w:rsidR="00B03202" w:rsidRPr="00B03202">
              <w:rPr>
                <w:lang w:val="ru-RU"/>
              </w:rPr>
              <w:instrText>-</w:instrText>
            </w:r>
            <w:r w:rsidR="00B03202">
              <w:instrText>pasport</w:instrText>
            </w:r>
            <w:r w:rsidR="00B03202" w:rsidRPr="00B03202">
              <w:rPr>
                <w:lang w:val="ru-RU"/>
              </w:rPr>
              <w:instrText>-</w:instrText>
            </w:r>
            <w:r w:rsidR="00B03202">
              <w:instrText>mikhajlovskogo</w:instrText>
            </w:r>
            <w:r w:rsidR="00B03202" w:rsidRPr="00B03202">
              <w:rPr>
                <w:lang w:val="ru-RU"/>
              </w:rPr>
              <w:instrText>-</w:instrText>
            </w:r>
            <w:r w:rsidR="00B03202">
              <w:instrText>rajona</w:instrText>
            </w:r>
            <w:r w:rsidR="00B03202" w:rsidRPr="00B03202">
              <w:rPr>
                <w:lang w:val="ru-RU"/>
              </w:rPr>
              <w:instrText xml:space="preserve">" </w:instrText>
            </w:r>
            <w:r w:rsidR="00B03202">
              <w:fldChar w:fldCharType="separate"/>
            </w:r>
            <w:r w:rsidR="00F46F0C" w:rsidRPr="007150C4">
              <w:rPr>
                <w:rStyle w:val="a6"/>
                <w:rFonts w:ascii="Verdana" w:hAnsi="Verdana" w:cs="Verdana"/>
                <w:i/>
                <w:sz w:val="18"/>
                <w:szCs w:val="18"/>
                <w:lang w:val="ru-RU"/>
              </w:rPr>
              <w:t>https://www.mikhprim.ru/index.php/2014-02-13-06-49-32/investitsii/investitsionnyj-pasport-rajona/10705-investitsionnyj-pasport-mikhajlovskogo-rajona</w:t>
            </w:r>
            <w:r w:rsidR="00B03202">
              <w:rPr>
                <w:rStyle w:val="a6"/>
                <w:rFonts w:ascii="Verdana" w:hAnsi="Verdana" w:cs="Verdana"/>
                <w:i/>
                <w:sz w:val="18"/>
                <w:szCs w:val="18"/>
                <w:lang w:val="ru-RU"/>
              </w:rPr>
              <w:fldChar w:fldCharType="end"/>
            </w:r>
            <w:r w:rsidR="00F46F0C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  <w:r w:rsidRPr="002C4531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B03202" w:rsidTr="00F46F0C"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31.05.2019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B03202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Ссылки на соответствующие страницы официального Интернет-ресу</w:t>
            </w:r>
            <w:r w:rsidR="00B03202">
              <w:rPr>
                <w:rFonts w:ascii="Verdana" w:hAnsi="Verdana" w:cs="Verdana"/>
                <w:sz w:val="18"/>
                <w:szCs w:val="18"/>
                <w:lang w:val="ru-RU"/>
              </w:rPr>
              <w:t>р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са </w:t>
            </w: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t>МО и Инвестиционного портала Приморского края,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:rsidR="00551876" w:rsidRPr="00F46F0C" w:rsidRDefault="00551876" w:rsidP="00551876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ru-RU"/>
              </w:rPr>
            </w:pPr>
            <w:r w:rsidRPr="00F46F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Ссылка: </w:t>
            </w:r>
            <w:hyperlink r:id="rId7" w:history="1"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</w:rPr>
                <w:t>https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  <w:lang w:val="ru-RU"/>
                </w:rPr>
                <w:t>://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</w:rPr>
                <w:t>www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  <w:lang w:val="ru-RU"/>
                </w:rPr>
                <w:t>.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</w:rPr>
                <w:t>mikhprim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  <w:lang w:val="ru-RU"/>
                </w:rPr>
                <w:t>.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</w:rPr>
                <w:t>ru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  <w:lang w:val="ru-RU"/>
                </w:rPr>
                <w:t>/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</w:rPr>
                <w:t>index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  <w:lang w:val="ru-RU"/>
                </w:rPr>
                <w:t>.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</w:rPr>
                <w:t>php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  <w:lang w:val="ru-RU"/>
                </w:rPr>
                <w:t>/2014-02-13-06-49-32/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</w:rPr>
                <w:t>investitsii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  <w:lang w:val="ru-RU"/>
                </w:rPr>
                <w:t>/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</w:rPr>
                <w:t>investitsionnyj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  <w:lang w:val="ru-RU"/>
                </w:rPr>
                <w:t>-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</w:rPr>
                <w:t>pasport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  <w:lang w:val="ru-RU"/>
                </w:rPr>
                <w:t>-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</w:rPr>
                <w:t>rajona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  <w:lang w:val="ru-RU"/>
                </w:rPr>
                <w:t>/10705-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</w:rPr>
                <w:t>investitsionnyj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  <w:lang w:val="ru-RU"/>
                </w:rPr>
                <w:t>-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</w:rPr>
                <w:t>pasport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  <w:lang w:val="ru-RU"/>
                </w:rPr>
                <w:t>-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</w:rPr>
                <w:t>mikhajlovskogo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  <w:lang w:val="ru-RU"/>
                </w:rPr>
                <w:t>-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  <w:szCs w:val="22"/>
                </w:rPr>
                <w:t>rajona</w:t>
              </w:r>
            </w:hyperlink>
            <w:r w:rsidR="00F46F0C" w:rsidRPr="00F46F0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</w:p>
        </w:tc>
      </w:tr>
      <w:tr w:rsidR="00551876" w:rsidRPr="00B03202" w:rsidTr="00F46F0C">
        <w:trPr>
          <w:trHeight w:val="90"/>
        </w:trPr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1.2</w:t>
            </w:r>
          </w:p>
        </w:tc>
        <w:tc>
          <w:tcPr>
            <w:tcW w:w="2126" w:type="dxa"/>
          </w:tcPr>
          <w:p w:rsidR="00551876" w:rsidRPr="000303DE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t xml:space="preserve">Общественная экспертиза на заседании Совета по предпринимательству и улучшению </w:t>
            </w: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инвестиционного климата (далее – Совет)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экономики </w:t>
            </w:r>
          </w:p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0303DE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409" w:type="dxa"/>
          </w:tcPr>
          <w:p w:rsidR="00551876" w:rsidRDefault="000303DE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27.05.2019 № 2 (ссылка: </w:t>
            </w:r>
            <w:hyperlink r:id="rId8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</w:t>
              </w:r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ru/index.php/2014-02-13-06-49-32/investitsii/sovet-po-razvitiyu-predprinimatelstva/11190-protokol-2-ot-27-05-2019-g-zasedaniya-soveta-predprinimatelej-mikhajlovskogo-munitsipalnogo-rajona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A740AE" w:rsidRPr="00B03202" w:rsidTr="00F46F0C">
        <w:trPr>
          <w:trHeight w:val="254"/>
        </w:trPr>
        <w:tc>
          <w:tcPr>
            <w:tcW w:w="15871" w:type="dxa"/>
            <w:gridSpan w:val="10"/>
          </w:tcPr>
          <w:p w:rsidR="00A740AE" w:rsidRDefault="00A93C74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2. Ежегодное инвестиционное послание главы муниципального образования с принятием инвестиционной декларации</w:t>
            </w:r>
          </w:p>
        </w:tc>
      </w:tr>
      <w:tr w:rsidR="00551876" w:rsidRPr="00B03202" w:rsidTr="00F46F0C">
        <w:trPr>
          <w:trHeight w:val="2570"/>
        </w:trPr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2.1</w:t>
            </w:r>
          </w:p>
        </w:tc>
        <w:tc>
          <w:tcPr>
            <w:tcW w:w="2126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Выступление главы МО с ежегодным инвестиционным посланием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Публичное 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Ссылка на соответствующую страницу официального Интернет-ресурса МО с текстом выступления,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DF034A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DF034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1. </w:t>
            </w:r>
            <w:r w:rsidR="00F46F0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04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</w:t>
            </w:r>
            <w:r w:rsidR="00F46F0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12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 выступление</w:t>
            </w:r>
            <w:r w:rsidR="00F46F0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главы с инвестиционным посланием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перед </w:t>
            </w:r>
            <w:r w:rsidR="00F46F0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предпринимателями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района.</w:t>
            </w:r>
          </w:p>
          <w:p w:rsidR="00551876" w:rsidRPr="003E763A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2</w:t>
            </w:r>
            <w:r w:rsidRPr="007A6A9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</w:t>
            </w:r>
            <w:r w:rsidRPr="00EF4214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  <w:hyperlink r:id="rId9" w:history="1"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</w:rPr>
                <w:t>https</w:t>
              </w:r>
              <w:r w:rsidR="00F46F0C" w:rsidRPr="003E763A">
                <w:rPr>
                  <w:rStyle w:val="a6"/>
                  <w:rFonts w:ascii="Times New Roman" w:hAnsi="Times New Roman" w:cs="Times New Roman"/>
                  <w:i/>
                  <w:sz w:val="22"/>
                  <w:lang w:val="ru-RU"/>
                </w:rPr>
                <w:t>://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</w:rPr>
                <w:t>www</w:t>
              </w:r>
              <w:r w:rsidR="00F46F0C" w:rsidRPr="003E763A">
                <w:rPr>
                  <w:rStyle w:val="a6"/>
                  <w:rFonts w:ascii="Times New Roman" w:hAnsi="Times New Roman" w:cs="Times New Roman"/>
                  <w:i/>
                  <w:sz w:val="22"/>
                  <w:lang w:val="ru-RU"/>
                </w:rPr>
                <w:t>.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</w:rPr>
                <w:t>mikhprim</w:t>
              </w:r>
              <w:r w:rsidR="00F46F0C" w:rsidRPr="003E763A">
                <w:rPr>
                  <w:rStyle w:val="a6"/>
                  <w:rFonts w:ascii="Times New Roman" w:hAnsi="Times New Roman" w:cs="Times New Roman"/>
                  <w:i/>
                  <w:sz w:val="22"/>
                  <w:lang w:val="ru-RU"/>
                </w:rPr>
                <w:t>.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</w:rPr>
                <w:t>ru</w:t>
              </w:r>
              <w:r w:rsidR="00F46F0C" w:rsidRPr="003E763A">
                <w:rPr>
                  <w:rStyle w:val="a6"/>
                  <w:rFonts w:ascii="Times New Roman" w:hAnsi="Times New Roman" w:cs="Times New Roman"/>
                  <w:i/>
                  <w:sz w:val="22"/>
                  <w:lang w:val="ru-RU"/>
                </w:rPr>
                <w:t>/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</w:rPr>
                <w:t>index</w:t>
              </w:r>
              <w:r w:rsidR="00F46F0C" w:rsidRPr="003E763A">
                <w:rPr>
                  <w:rStyle w:val="a6"/>
                  <w:rFonts w:ascii="Times New Roman" w:hAnsi="Times New Roman" w:cs="Times New Roman"/>
                  <w:i/>
                  <w:sz w:val="22"/>
                  <w:lang w:val="ru-RU"/>
                </w:rPr>
                <w:t>.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</w:rPr>
                <w:t>php</w:t>
              </w:r>
              <w:r w:rsidR="00F46F0C" w:rsidRPr="003E763A">
                <w:rPr>
                  <w:rStyle w:val="a6"/>
                  <w:rFonts w:ascii="Times New Roman" w:hAnsi="Times New Roman" w:cs="Times New Roman"/>
                  <w:i/>
                  <w:sz w:val="22"/>
                  <w:lang w:val="ru-RU"/>
                </w:rPr>
                <w:t>/2014-02-13-06-49-32/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</w:rPr>
                <w:t>investitsii</w:t>
              </w:r>
              <w:r w:rsidR="00F46F0C" w:rsidRPr="003E763A">
                <w:rPr>
                  <w:rStyle w:val="a6"/>
                  <w:rFonts w:ascii="Times New Roman" w:hAnsi="Times New Roman" w:cs="Times New Roman"/>
                  <w:i/>
                  <w:sz w:val="22"/>
                  <w:lang w:val="ru-RU"/>
                </w:rPr>
                <w:t>/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</w:rPr>
                <w:t>kontakty</w:t>
              </w:r>
              <w:r w:rsidR="00F46F0C" w:rsidRPr="003E763A">
                <w:rPr>
                  <w:rStyle w:val="a6"/>
                  <w:rFonts w:ascii="Times New Roman" w:hAnsi="Times New Roman" w:cs="Times New Roman"/>
                  <w:i/>
                  <w:sz w:val="22"/>
                  <w:lang w:val="ru-RU"/>
                </w:rPr>
                <w:t>/11812-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</w:rPr>
                <w:t>investitsionnoe</w:t>
              </w:r>
              <w:r w:rsidR="00F46F0C" w:rsidRPr="003E763A">
                <w:rPr>
                  <w:rStyle w:val="a6"/>
                  <w:rFonts w:ascii="Times New Roman" w:hAnsi="Times New Roman" w:cs="Times New Roman"/>
                  <w:i/>
                  <w:sz w:val="22"/>
                  <w:lang w:val="ru-RU"/>
                </w:rPr>
                <w:t>-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</w:rPr>
                <w:t>poslanie</w:t>
              </w:r>
              <w:r w:rsidR="00F46F0C" w:rsidRPr="003E763A">
                <w:rPr>
                  <w:rStyle w:val="a6"/>
                  <w:rFonts w:ascii="Times New Roman" w:hAnsi="Times New Roman" w:cs="Times New Roman"/>
                  <w:i/>
                  <w:sz w:val="22"/>
                  <w:lang w:val="ru-RU"/>
                </w:rPr>
                <w:t>-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</w:rPr>
                <w:t>glavy</w:t>
              </w:r>
              <w:r w:rsidR="00F46F0C" w:rsidRPr="003E763A">
                <w:rPr>
                  <w:rStyle w:val="a6"/>
                  <w:rFonts w:ascii="Times New Roman" w:hAnsi="Times New Roman" w:cs="Times New Roman"/>
                  <w:i/>
                  <w:sz w:val="22"/>
                  <w:lang w:val="ru-RU"/>
                </w:rPr>
                <w:t>-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</w:rPr>
                <w:t>mikhajlovskogo</w:t>
              </w:r>
              <w:r w:rsidR="00F46F0C" w:rsidRPr="003E763A">
                <w:rPr>
                  <w:rStyle w:val="a6"/>
                  <w:rFonts w:ascii="Times New Roman" w:hAnsi="Times New Roman" w:cs="Times New Roman"/>
                  <w:i/>
                  <w:sz w:val="22"/>
                  <w:lang w:val="ru-RU"/>
                </w:rPr>
                <w:t>-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</w:rPr>
                <w:t>munitsipalnogo</w:t>
              </w:r>
              <w:r w:rsidR="00F46F0C" w:rsidRPr="003E763A">
                <w:rPr>
                  <w:rStyle w:val="a6"/>
                  <w:rFonts w:ascii="Times New Roman" w:hAnsi="Times New Roman" w:cs="Times New Roman"/>
                  <w:i/>
                  <w:sz w:val="22"/>
                  <w:lang w:val="ru-RU"/>
                </w:rPr>
                <w:t>-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</w:rPr>
                <w:t>rajona</w:t>
              </w:r>
              <w:r w:rsidR="00F46F0C" w:rsidRPr="003E763A">
                <w:rPr>
                  <w:rStyle w:val="a6"/>
                  <w:rFonts w:ascii="Times New Roman" w:hAnsi="Times New Roman" w:cs="Times New Roman"/>
                  <w:i/>
                  <w:sz w:val="22"/>
                  <w:lang w:val="ru-RU"/>
                </w:rPr>
                <w:t>-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</w:rPr>
                <w:t>na</w:t>
              </w:r>
              <w:r w:rsidR="00F46F0C" w:rsidRPr="003E763A">
                <w:rPr>
                  <w:rStyle w:val="a6"/>
                  <w:rFonts w:ascii="Times New Roman" w:hAnsi="Times New Roman" w:cs="Times New Roman"/>
                  <w:i/>
                  <w:sz w:val="22"/>
                  <w:lang w:val="ru-RU"/>
                </w:rPr>
                <w:t>-2020-</w:t>
              </w:r>
              <w:r w:rsidR="00F46F0C" w:rsidRPr="00F46F0C">
                <w:rPr>
                  <w:rStyle w:val="a6"/>
                  <w:rFonts w:ascii="Times New Roman" w:hAnsi="Times New Roman" w:cs="Times New Roman"/>
                  <w:i/>
                  <w:sz w:val="22"/>
                </w:rPr>
                <w:t>god</w:t>
              </w:r>
            </w:hyperlink>
            <w:r w:rsidR="00F46F0C" w:rsidRPr="003E763A">
              <w:rPr>
                <w:sz w:val="22"/>
                <w:lang w:val="ru-RU"/>
              </w:rPr>
              <w:t xml:space="preserve"> </w:t>
            </w:r>
            <w:r w:rsidRPr="003E763A">
              <w:rPr>
                <w:rFonts w:ascii="Verdana" w:hAnsi="Verdana" w:cs="Verdana"/>
                <w:i/>
                <w:color w:val="FF0000"/>
                <w:szCs w:val="18"/>
                <w:lang w:val="ru-RU"/>
              </w:rPr>
              <w:t xml:space="preserve"> </w:t>
            </w:r>
          </w:p>
        </w:tc>
      </w:tr>
      <w:tr w:rsidR="00551876" w:rsidRPr="00B03202" w:rsidTr="00F46F0C">
        <w:trPr>
          <w:trHeight w:val="3593"/>
        </w:trPr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2.2</w:t>
            </w:r>
          </w:p>
        </w:tc>
        <w:tc>
          <w:tcPr>
            <w:tcW w:w="2126" w:type="dxa"/>
          </w:tcPr>
          <w:p w:rsidR="00551876" w:rsidRPr="005C7C80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5C7C80">
              <w:rPr>
                <w:rFonts w:ascii="Verdana" w:hAnsi="Verdana" w:cs="Verdana"/>
                <w:sz w:val="18"/>
                <w:szCs w:val="18"/>
                <w:lang w:val="ru-RU"/>
              </w:rPr>
              <w:t>Принятие инвестиционной декларации, актуализация (в случае необходимости) и ее размещение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Определение в правовых актах МО принципов взаимодействия органов местного самоуправления с субъектами предпринимательской и инвестиционной деятельности, механизмов их защиты и поддержки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Электронная версия инвестиционной декларации и ссылка на соответствующую страницу официального Интернет-ресурса МО и Инвестиционного портала Приморского края,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C7C80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409" w:type="dxa"/>
          </w:tcPr>
          <w:p w:rsidR="00551876" w:rsidRPr="006B2ADA" w:rsidRDefault="006B2ADA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lang w:val="ru-RU"/>
              </w:rPr>
              <w:t xml:space="preserve">Ссылка: </w:t>
            </w:r>
            <w:hyperlink r:id="rId10" w:history="1">
              <w:r w:rsidRPr="007150C4">
                <w:rPr>
                  <w:rStyle w:val="a6"/>
                </w:rPr>
                <w:t>https</w:t>
              </w:r>
              <w:r w:rsidRPr="007150C4">
                <w:rPr>
                  <w:rStyle w:val="a6"/>
                  <w:lang w:val="ru-RU"/>
                </w:rPr>
                <w:t>://</w:t>
              </w:r>
              <w:r w:rsidRPr="007150C4">
                <w:rPr>
                  <w:rStyle w:val="a6"/>
                </w:rPr>
                <w:t>www</w:t>
              </w:r>
              <w:r w:rsidRPr="007150C4">
                <w:rPr>
                  <w:rStyle w:val="a6"/>
                  <w:lang w:val="ru-RU"/>
                </w:rPr>
                <w:t>.</w:t>
              </w:r>
              <w:r w:rsidRPr="007150C4">
                <w:rPr>
                  <w:rStyle w:val="a6"/>
                </w:rPr>
                <w:t>mikhprim</w:t>
              </w:r>
              <w:r w:rsidRPr="007150C4">
                <w:rPr>
                  <w:rStyle w:val="a6"/>
                  <w:lang w:val="ru-RU"/>
                </w:rPr>
                <w:t>.</w:t>
              </w:r>
              <w:r w:rsidRPr="007150C4">
                <w:rPr>
                  <w:rStyle w:val="a6"/>
                </w:rPr>
                <w:t>ru</w:t>
              </w:r>
              <w:r w:rsidRPr="007150C4">
                <w:rPr>
                  <w:rStyle w:val="a6"/>
                  <w:lang w:val="ru-RU"/>
                </w:rPr>
                <w:t>/</w:t>
              </w:r>
              <w:r w:rsidRPr="007150C4">
                <w:rPr>
                  <w:rStyle w:val="a6"/>
                </w:rPr>
                <w:t>index</w:t>
              </w:r>
              <w:r w:rsidRPr="007150C4">
                <w:rPr>
                  <w:rStyle w:val="a6"/>
                  <w:lang w:val="ru-RU"/>
                </w:rPr>
                <w:t>.</w:t>
              </w:r>
              <w:r w:rsidRPr="007150C4">
                <w:rPr>
                  <w:rStyle w:val="a6"/>
                </w:rPr>
                <w:t>php</w:t>
              </w:r>
              <w:r w:rsidRPr="007150C4">
                <w:rPr>
                  <w:rStyle w:val="a6"/>
                  <w:lang w:val="ru-RU"/>
                </w:rPr>
                <w:t>/2014-02-13-06-49-32/</w:t>
              </w:r>
              <w:r w:rsidRPr="007150C4">
                <w:rPr>
                  <w:rStyle w:val="a6"/>
                </w:rPr>
                <w:t>investitsii</w:t>
              </w:r>
              <w:r w:rsidRPr="007150C4">
                <w:rPr>
                  <w:rStyle w:val="a6"/>
                  <w:lang w:val="ru-RU"/>
                </w:rPr>
                <w:t>/</w:t>
              </w:r>
              <w:r w:rsidRPr="007150C4">
                <w:rPr>
                  <w:rStyle w:val="a6"/>
                </w:rPr>
                <w:t>zakonodatelstvo</w:t>
              </w:r>
              <w:r w:rsidRPr="007150C4">
                <w:rPr>
                  <w:rStyle w:val="a6"/>
                  <w:lang w:val="ru-RU"/>
                </w:rPr>
                <w:t>/11113-</w:t>
              </w:r>
              <w:r w:rsidRPr="007150C4">
                <w:rPr>
                  <w:rStyle w:val="a6"/>
                </w:rPr>
                <w:t>postanovlenie</w:t>
              </w:r>
              <w:r w:rsidRPr="007150C4">
                <w:rPr>
                  <w:rStyle w:val="a6"/>
                  <w:lang w:val="ru-RU"/>
                </w:rPr>
                <w:t>-567-</w:t>
              </w:r>
              <w:r w:rsidRPr="007150C4">
                <w:rPr>
                  <w:rStyle w:val="a6"/>
                </w:rPr>
                <w:t>pa</w:t>
              </w:r>
              <w:r w:rsidRPr="007150C4">
                <w:rPr>
                  <w:rStyle w:val="a6"/>
                  <w:lang w:val="ru-RU"/>
                </w:rPr>
                <w:t>-</w:t>
              </w:r>
              <w:r w:rsidRPr="007150C4">
                <w:rPr>
                  <w:rStyle w:val="a6"/>
                </w:rPr>
                <w:t>ot</w:t>
              </w:r>
              <w:r w:rsidRPr="007150C4">
                <w:rPr>
                  <w:rStyle w:val="a6"/>
                  <w:lang w:val="ru-RU"/>
                </w:rPr>
                <w:t>-25-06-2019-</w:t>
              </w:r>
              <w:r w:rsidRPr="007150C4">
                <w:rPr>
                  <w:rStyle w:val="a6"/>
                </w:rPr>
                <w:t>g</w:t>
              </w:r>
              <w:r w:rsidRPr="007150C4">
                <w:rPr>
                  <w:rStyle w:val="a6"/>
                  <w:lang w:val="ru-RU"/>
                </w:rPr>
                <w:t>-</w:t>
              </w:r>
              <w:r w:rsidRPr="007150C4">
                <w:rPr>
                  <w:rStyle w:val="a6"/>
                </w:rPr>
                <w:t>ob</w:t>
              </w:r>
              <w:r w:rsidRPr="007150C4">
                <w:rPr>
                  <w:rStyle w:val="a6"/>
                  <w:lang w:val="ru-RU"/>
                </w:rPr>
                <w:t>-</w:t>
              </w:r>
              <w:r w:rsidRPr="007150C4">
                <w:rPr>
                  <w:rStyle w:val="a6"/>
                </w:rPr>
                <w:t>utverzhdenii</w:t>
              </w:r>
              <w:r w:rsidRPr="007150C4">
                <w:rPr>
                  <w:rStyle w:val="a6"/>
                  <w:lang w:val="ru-RU"/>
                </w:rPr>
                <w:t>-</w:t>
              </w:r>
              <w:r w:rsidRPr="007150C4">
                <w:rPr>
                  <w:rStyle w:val="a6"/>
                </w:rPr>
                <w:t>investitsionnoj</w:t>
              </w:r>
              <w:r w:rsidRPr="007150C4">
                <w:rPr>
                  <w:rStyle w:val="a6"/>
                  <w:lang w:val="ru-RU"/>
                </w:rPr>
                <w:t>-</w:t>
              </w:r>
              <w:r w:rsidRPr="007150C4">
                <w:rPr>
                  <w:rStyle w:val="a6"/>
                </w:rPr>
                <w:t>deklaratsii</w:t>
              </w:r>
              <w:r w:rsidRPr="007150C4">
                <w:rPr>
                  <w:rStyle w:val="a6"/>
                  <w:lang w:val="ru-RU"/>
                </w:rPr>
                <w:t>-</w:t>
              </w:r>
              <w:r w:rsidRPr="007150C4">
                <w:rPr>
                  <w:rStyle w:val="a6"/>
                </w:rPr>
                <w:t>mikhajlovskogo</w:t>
              </w:r>
              <w:r w:rsidRPr="007150C4">
                <w:rPr>
                  <w:rStyle w:val="a6"/>
                  <w:lang w:val="ru-RU"/>
                </w:rPr>
                <w:t>-</w:t>
              </w:r>
              <w:r w:rsidRPr="007150C4">
                <w:rPr>
                  <w:rStyle w:val="a6"/>
                </w:rPr>
                <w:t>munitsipalnogo</w:t>
              </w:r>
              <w:r w:rsidRPr="007150C4">
                <w:rPr>
                  <w:rStyle w:val="a6"/>
                  <w:lang w:val="ru-RU"/>
                </w:rPr>
                <w:t>-</w:t>
              </w:r>
              <w:r w:rsidRPr="007150C4">
                <w:rPr>
                  <w:rStyle w:val="a6"/>
                </w:rPr>
                <w:t>rajona</w:t>
              </w:r>
            </w:hyperlink>
            <w:r>
              <w:rPr>
                <w:lang w:val="ru-RU"/>
              </w:rPr>
              <w:t xml:space="preserve"> </w:t>
            </w:r>
          </w:p>
        </w:tc>
      </w:tr>
      <w:tr w:rsidR="000303DE" w:rsidRPr="00B03202" w:rsidTr="00F46F0C">
        <w:trPr>
          <w:trHeight w:val="416"/>
        </w:trPr>
        <w:tc>
          <w:tcPr>
            <w:tcW w:w="817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2.3</w:t>
            </w:r>
          </w:p>
        </w:tc>
        <w:tc>
          <w:tcPr>
            <w:tcW w:w="2126" w:type="dxa"/>
          </w:tcPr>
          <w:p w:rsidR="000303DE" w:rsidRP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t xml:space="preserve">Общественная экспертиза соблюдения ключевых принципов Инвестиционной </w:t>
            </w: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декларации на заседании Совета</w:t>
            </w:r>
          </w:p>
        </w:tc>
        <w:tc>
          <w:tcPr>
            <w:tcW w:w="1843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0303DE" w:rsidRDefault="000303DE" w:rsidP="000303DE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экономики </w:t>
            </w:r>
          </w:p>
          <w:p w:rsidR="000303DE" w:rsidRPr="001777D7" w:rsidRDefault="000303DE" w:rsidP="000303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409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04.07.2019 № 3 (ссылка: </w:t>
            </w:r>
            <w:hyperlink r:id="rId11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</w:t>
              </w:r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ru/index.php/2014-02-13-06-49-32/investitsii/sovet-po-razvitiyu-predprinimatelstva/11191-protokol-3-ot-04-07-2019-g-zasedaniya-soveta-predprinimatelej-mikhajlovskogo-munitsipalnogo-rajona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A740AE" w:rsidRPr="00B03202" w:rsidTr="00F46F0C">
        <w:tc>
          <w:tcPr>
            <w:tcW w:w="15871" w:type="dxa"/>
            <w:gridSpan w:val="10"/>
          </w:tcPr>
          <w:p w:rsidR="00A740AE" w:rsidRDefault="00A93C74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3. 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551876" w:rsidRPr="00B03202" w:rsidTr="00F46F0C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3.1</w:t>
            </w:r>
          </w:p>
        </w:tc>
        <w:tc>
          <w:tcPr>
            <w:tcW w:w="2126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Обеспечение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эффективности деятельности органов местного самоуправления по созданию благоприятной среды и работе с инвесторами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01.03.2019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Маркова М.Н. начальник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экономики управления экономики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документа о Структурном подразделении с указанием полномочий,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:rsidR="00551876" w:rsidRPr="006676BD" w:rsidRDefault="00551876" w:rsidP="001500F8">
            <w:pPr>
              <w:pStyle w:val="a7"/>
              <w:numPr>
                <w:ilvl w:val="0"/>
                <w:numId w:val="57"/>
              </w:numPr>
              <w:spacing w:after="0" w:line="260" w:lineRule="auto"/>
              <w:ind w:left="33" w:firstLine="0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6676B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Распоряжение администрации Михайловского муниципального района от </w:t>
            </w:r>
            <w:r w:rsidR="006676BD" w:rsidRPr="006676B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12</w:t>
            </w:r>
            <w:r w:rsidRPr="006676B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</w:t>
            </w:r>
            <w:r w:rsidR="006676BD" w:rsidRPr="006676B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12</w:t>
            </w:r>
            <w:r w:rsidRPr="006676B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.2019 № </w:t>
            </w:r>
            <w:r w:rsidR="006676BD" w:rsidRPr="006676B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966</w:t>
            </w:r>
            <w:r w:rsidRPr="006676B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-ра</w:t>
            </w:r>
          </w:p>
          <w:p w:rsidR="001500F8" w:rsidRPr="006676BD" w:rsidRDefault="001500F8" w:rsidP="001500F8">
            <w:pPr>
              <w:spacing w:after="0" w:line="260" w:lineRule="auto"/>
              <w:rPr>
                <w:rFonts w:ascii="Verdana" w:hAnsi="Verdana" w:cs="Verdana"/>
                <w:b/>
                <w:i/>
                <w:sz w:val="18"/>
                <w:szCs w:val="18"/>
                <w:lang w:val="ru-RU"/>
              </w:rPr>
            </w:pPr>
            <w:r w:rsidRPr="006676BD">
              <w:rPr>
                <w:rFonts w:ascii="Verdana" w:hAnsi="Verdana" w:cs="Verdana"/>
                <w:b/>
                <w:i/>
                <w:sz w:val="18"/>
                <w:szCs w:val="18"/>
                <w:lang w:val="ru-RU"/>
              </w:rPr>
              <w:t>П.2 распоряжения</w:t>
            </w:r>
          </w:p>
          <w:p w:rsidR="00551876" w:rsidRPr="006676BD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Pr="006B2ADA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6676B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2. Ссылка: </w:t>
            </w:r>
            <w:hyperlink r:id="rId12" w:history="1">
              <w:r w:rsidR="006676BD" w:rsidRPr="00B620F2">
                <w:rPr>
                  <w:rStyle w:val="a6"/>
                </w:rPr>
                <w:t>https</w:t>
              </w:r>
              <w:r w:rsidR="006676BD" w:rsidRPr="00B620F2">
                <w:rPr>
                  <w:rStyle w:val="a6"/>
                  <w:lang w:val="ru-RU"/>
                </w:rPr>
                <w:t>://</w:t>
              </w:r>
              <w:r w:rsidR="006676BD" w:rsidRPr="00B620F2">
                <w:rPr>
                  <w:rStyle w:val="a6"/>
                </w:rPr>
                <w:t>www</w:t>
              </w:r>
              <w:r w:rsidR="006676BD" w:rsidRPr="00B620F2">
                <w:rPr>
                  <w:rStyle w:val="a6"/>
                  <w:lang w:val="ru-RU"/>
                </w:rPr>
                <w:t>.</w:t>
              </w:r>
              <w:r w:rsidR="006676BD" w:rsidRPr="00B620F2">
                <w:rPr>
                  <w:rStyle w:val="a6"/>
                </w:rPr>
                <w:t>mikhprim</w:t>
              </w:r>
              <w:r w:rsidR="006676BD" w:rsidRPr="00B620F2">
                <w:rPr>
                  <w:rStyle w:val="a6"/>
                  <w:lang w:val="ru-RU"/>
                </w:rPr>
                <w:t>.</w:t>
              </w:r>
              <w:r w:rsidR="006676BD" w:rsidRPr="00B620F2">
                <w:rPr>
                  <w:rStyle w:val="a6"/>
                </w:rPr>
                <w:t>ru</w:t>
              </w:r>
              <w:r w:rsidR="006676BD" w:rsidRPr="00B620F2">
                <w:rPr>
                  <w:rStyle w:val="a6"/>
                  <w:lang w:val="ru-RU"/>
                </w:rPr>
                <w:t>/</w:t>
              </w:r>
              <w:r w:rsidR="006676BD" w:rsidRPr="00B620F2">
                <w:rPr>
                  <w:rStyle w:val="a6"/>
                </w:rPr>
                <w:t>index</w:t>
              </w:r>
              <w:r w:rsidR="006676BD" w:rsidRPr="00B620F2">
                <w:rPr>
                  <w:rStyle w:val="a6"/>
                  <w:lang w:val="ru-RU"/>
                </w:rPr>
                <w:t>.</w:t>
              </w:r>
              <w:r w:rsidR="006676BD" w:rsidRPr="00B620F2">
                <w:rPr>
                  <w:rStyle w:val="a6"/>
                </w:rPr>
                <w:t>php</w:t>
              </w:r>
              <w:r w:rsidR="006676BD" w:rsidRPr="00B620F2">
                <w:rPr>
                  <w:rStyle w:val="a6"/>
                  <w:lang w:val="ru-RU"/>
                </w:rPr>
                <w:t>/2014-02-13-06-49-32/</w:t>
              </w:r>
              <w:r w:rsidR="006676BD" w:rsidRPr="00B620F2">
                <w:rPr>
                  <w:rStyle w:val="a6"/>
                </w:rPr>
                <w:t>investitsii</w:t>
              </w:r>
              <w:r w:rsidR="006676BD" w:rsidRPr="00B620F2">
                <w:rPr>
                  <w:rStyle w:val="a6"/>
                  <w:lang w:val="ru-RU"/>
                </w:rPr>
                <w:t>/</w:t>
              </w:r>
              <w:r w:rsidR="006676BD" w:rsidRPr="00B620F2">
                <w:rPr>
                  <w:rStyle w:val="a6"/>
                </w:rPr>
                <w:t>investitsionnyj</w:t>
              </w:r>
              <w:r w:rsidR="006676BD" w:rsidRPr="00B620F2">
                <w:rPr>
                  <w:rStyle w:val="a6"/>
                  <w:lang w:val="ru-RU"/>
                </w:rPr>
                <w:t>-</w:t>
              </w:r>
              <w:r w:rsidR="006676BD" w:rsidRPr="00B620F2">
                <w:rPr>
                  <w:rStyle w:val="a6"/>
                </w:rPr>
                <w:t>pasport</w:t>
              </w:r>
              <w:r w:rsidR="006676BD" w:rsidRPr="00B620F2">
                <w:rPr>
                  <w:rStyle w:val="a6"/>
                  <w:lang w:val="ru-RU"/>
                </w:rPr>
                <w:t>-</w:t>
              </w:r>
              <w:r w:rsidR="006676BD" w:rsidRPr="00B620F2">
                <w:rPr>
                  <w:rStyle w:val="a6"/>
                </w:rPr>
                <w:t>rajona</w:t>
              </w:r>
            </w:hyperlink>
            <w:r w:rsidR="006676BD">
              <w:rPr>
                <w:lang w:val="ru-RU"/>
              </w:rPr>
              <w:t xml:space="preserve"> </w:t>
            </w:r>
            <w:r w:rsidRPr="006B2ADA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:rsidR="00551876" w:rsidRPr="006B2ADA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</w:p>
        </w:tc>
      </w:tr>
      <w:tr w:rsidR="00551876" w:rsidRPr="00B03202" w:rsidTr="00F46F0C"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3.2</w:t>
            </w:r>
          </w:p>
        </w:tc>
        <w:tc>
          <w:tcPr>
            <w:tcW w:w="2126" w:type="dxa"/>
            <w:vMerge w:val="restart"/>
          </w:tcPr>
          <w:p w:rsidR="00551876" w:rsidRPr="003019B4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3019B4">
              <w:rPr>
                <w:rFonts w:ascii="Verdana" w:hAnsi="Verdana" w:cs="Verdana"/>
                <w:sz w:val="18"/>
                <w:szCs w:val="18"/>
                <w:lang w:val="ru-RU"/>
              </w:rPr>
              <w:t>Мониторинг деятельности Структурного подразделения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21.03.2019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21.06.2019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21.09.2019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20.09.2019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Электронная версия отчета и ссылка на соответствующую страницу официального сайта МО,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:rsidR="00551876" w:rsidRPr="006676BD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bCs/>
                <w:i/>
                <w:color w:val="FF0000"/>
                <w:sz w:val="18"/>
                <w:szCs w:val="18"/>
                <w:lang w:val="ru-RU"/>
              </w:rPr>
            </w:pPr>
            <w:r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1. Ежеквартальный отчет в свободной форме о работе и результатах работы по </w:t>
            </w:r>
            <w:r w:rsidRPr="00E60453">
              <w:rPr>
                <w:rFonts w:ascii="Verdana" w:hAnsi="Verdana" w:cs="Verdana"/>
                <w:bCs/>
                <w:i/>
                <w:sz w:val="18"/>
                <w:szCs w:val="18"/>
                <w:lang w:val="ru-RU"/>
              </w:rPr>
              <w:t>обеспечению благоприятного инвестиционного климата, привлечению инвестиций и работе с инвесторами, в т.ч. (но не только) по реализации Стандарта</w:t>
            </w:r>
          </w:p>
          <w:p w:rsidR="00551876" w:rsidRPr="00E60453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bCs/>
                <w:i/>
                <w:sz w:val="18"/>
                <w:szCs w:val="18"/>
                <w:highlight w:val="yellow"/>
                <w:lang w:val="ru-RU"/>
              </w:rPr>
            </w:pPr>
          </w:p>
          <w:p w:rsidR="00551876" w:rsidRPr="00E60453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2. Ссылка: </w:t>
            </w:r>
            <w:hyperlink r:id="rId13" w:history="1">
              <w:r w:rsidR="00E60453" w:rsidRPr="00FC03FE">
                <w:rPr>
                  <w:rStyle w:val="a6"/>
                </w:rPr>
                <w:t>https</w:t>
              </w:r>
              <w:r w:rsidR="00E60453" w:rsidRPr="00FC03FE">
                <w:rPr>
                  <w:rStyle w:val="a6"/>
                  <w:lang w:val="ru-RU"/>
                </w:rPr>
                <w:t>://</w:t>
              </w:r>
              <w:r w:rsidR="00E60453" w:rsidRPr="00FC03FE">
                <w:rPr>
                  <w:rStyle w:val="a6"/>
                </w:rPr>
                <w:t>www</w:t>
              </w:r>
              <w:r w:rsidR="00E60453" w:rsidRPr="00FC03FE">
                <w:rPr>
                  <w:rStyle w:val="a6"/>
                  <w:lang w:val="ru-RU"/>
                </w:rPr>
                <w:t>.</w:t>
              </w:r>
              <w:r w:rsidR="00E60453" w:rsidRPr="00FC03FE">
                <w:rPr>
                  <w:rStyle w:val="a6"/>
                </w:rPr>
                <w:t>mikhprim</w:t>
              </w:r>
              <w:r w:rsidR="00E60453" w:rsidRPr="00FC03FE">
                <w:rPr>
                  <w:rStyle w:val="a6"/>
                  <w:lang w:val="ru-RU"/>
                </w:rPr>
                <w:t>.</w:t>
              </w:r>
              <w:r w:rsidR="00E60453" w:rsidRPr="00FC03FE">
                <w:rPr>
                  <w:rStyle w:val="a6"/>
                </w:rPr>
                <w:t>ru</w:t>
              </w:r>
              <w:r w:rsidR="00E60453" w:rsidRPr="00FC03FE">
                <w:rPr>
                  <w:rStyle w:val="a6"/>
                  <w:lang w:val="ru-RU"/>
                </w:rPr>
                <w:t>/</w:t>
              </w:r>
              <w:r w:rsidR="00E60453" w:rsidRPr="00FC03FE">
                <w:rPr>
                  <w:rStyle w:val="a6"/>
                </w:rPr>
                <w:t>index</w:t>
              </w:r>
              <w:r w:rsidR="00E60453" w:rsidRPr="00FC03FE">
                <w:rPr>
                  <w:rStyle w:val="a6"/>
                  <w:lang w:val="ru-RU"/>
                </w:rPr>
                <w:t>.</w:t>
              </w:r>
              <w:r w:rsidR="00E60453" w:rsidRPr="00FC03FE">
                <w:rPr>
                  <w:rStyle w:val="a6"/>
                </w:rPr>
                <w:t>php</w:t>
              </w:r>
              <w:r w:rsidR="00E60453" w:rsidRPr="00FC03FE">
                <w:rPr>
                  <w:rStyle w:val="a6"/>
                  <w:lang w:val="ru-RU"/>
                </w:rPr>
                <w:t>/2014-02-13-06-49-32/</w:t>
              </w:r>
              <w:r w:rsidR="00E60453" w:rsidRPr="00FC03FE">
                <w:rPr>
                  <w:rStyle w:val="a6"/>
                </w:rPr>
                <w:t>investitsii</w:t>
              </w:r>
              <w:r w:rsidR="00E60453" w:rsidRPr="00FC03FE">
                <w:rPr>
                  <w:rStyle w:val="a6"/>
                  <w:lang w:val="ru-RU"/>
                </w:rPr>
                <w:t>/</w:t>
              </w:r>
              <w:r w:rsidR="00E60453" w:rsidRPr="00FC03FE">
                <w:rPr>
                  <w:rStyle w:val="a6"/>
                </w:rPr>
                <w:t>sozdanie</w:t>
              </w:r>
              <w:r w:rsidR="00E60453" w:rsidRPr="00FC03FE">
                <w:rPr>
                  <w:rStyle w:val="a6"/>
                  <w:lang w:val="ru-RU"/>
                </w:rPr>
                <w:t>-</w:t>
              </w:r>
              <w:r w:rsidR="00E60453" w:rsidRPr="00FC03FE">
                <w:rPr>
                  <w:rStyle w:val="a6"/>
                </w:rPr>
                <w:t>blagopriyatnogo</w:t>
              </w:r>
              <w:r w:rsidR="00E60453" w:rsidRPr="00FC03FE">
                <w:rPr>
                  <w:rStyle w:val="a6"/>
                  <w:lang w:val="ru-RU"/>
                </w:rPr>
                <w:t>-</w:t>
              </w:r>
              <w:r w:rsidR="00E60453" w:rsidRPr="00FC03FE">
                <w:rPr>
                  <w:rStyle w:val="a6"/>
                </w:rPr>
                <w:t>investitsionnogo</w:t>
              </w:r>
              <w:r w:rsidR="00E60453" w:rsidRPr="00FC03FE">
                <w:rPr>
                  <w:rStyle w:val="a6"/>
                  <w:lang w:val="ru-RU"/>
                </w:rPr>
                <w:t>-</w:t>
              </w:r>
              <w:r w:rsidR="00E60453" w:rsidRPr="00FC03FE">
                <w:rPr>
                  <w:rStyle w:val="a6"/>
                </w:rPr>
                <w:t>klimata</w:t>
              </w:r>
            </w:hyperlink>
            <w:r w:rsidR="00E60453">
              <w:rPr>
                <w:lang w:val="ru-RU"/>
              </w:rPr>
              <w:t xml:space="preserve"> </w:t>
            </w:r>
          </w:p>
        </w:tc>
      </w:tr>
      <w:tr w:rsidR="00551876" w:rsidRPr="00B03202" w:rsidTr="00F46F0C"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Количество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инвестиционных проектов на сопровождении на конец года, ед.</w:t>
            </w:r>
          </w:p>
        </w:tc>
        <w:tc>
          <w:tcPr>
            <w:tcW w:w="1417" w:type="dxa"/>
          </w:tcPr>
          <w:p w:rsidR="00551876" w:rsidRDefault="00551876" w:rsidP="00551876">
            <w:pPr>
              <w:spacing w:after="0" w:line="260" w:lineRule="auto"/>
              <w:ind w:left="62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ind w:left="-80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муниципальные районы – не менее 2</w:t>
            </w:r>
          </w:p>
        </w:tc>
        <w:tc>
          <w:tcPr>
            <w:tcW w:w="1305" w:type="dxa"/>
          </w:tcPr>
          <w:p w:rsidR="00551876" w:rsidRDefault="00966C0C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3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551876" w:rsidRPr="00966C0C" w:rsidRDefault="00966C0C" w:rsidP="00966C0C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 xml:space="preserve">На территории района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3 ИП главы КФХ получили гранты на развитие сельского хозяйства (направления: растениеводство, животноводство и 1 – развитие семейных животноводческих ферм)</w:t>
            </w:r>
          </w:p>
        </w:tc>
      </w:tr>
      <w:tr w:rsidR="000303DE" w:rsidRPr="00B03202" w:rsidTr="00F46F0C">
        <w:tc>
          <w:tcPr>
            <w:tcW w:w="817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3.3</w:t>
            </w:r>
          </w:p>
        </w:tc>
        <w:tc>
          <w:tcPr>
            <w:tcW w:w="2126" w:type="dxa"/>
          </w:tcPr>
          <w:p w:rsidR="000303DE" w:rsidRP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0303DE" w:rsidRDefault="000303DE" w:rsidP="000303DE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:rsidR="000303DE" w:rsidRPr="001777D7" w:rsidRDefault="000303DE" w:rsidP="000303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409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27.05.2019 № 2 (ссылка: </w:t>
            </w:r>
            <w:hyperlink r:id="rId14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A740AE" w:rsidRPr="00B03202" w:rsidTr="00F46F0C">
        <w:tc>
          <w:tcPr>
            <w:tcW w:w="15871" w:type="dxa"/>
            <w:gridSpan w:val="10"/>
          </w:tcPr>
          <w:p w:rsidR="00A740AE" w:rsidRDefault="00A93C74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4.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551876" w:rsidRPr="00B03202" w:rsidTr="00F46F0C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4.1</w:t>
            </w:r>
          </w:p>
        </w:tc>
        <w:tc>
          <w:tcPr>
            <w:tcW w:w="2126" w:type="dxa"/>
          </w:tcPr>
          <w:p w:rsidR="00551876" w:rsidRPr="00782924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82924">
              <w:rPr>
                <w:rFonts w:ascii="Verdana" w:hAnsi="Verdana" w:cs="Verdana"/>
                <w:sz w:val="18"/>
                <w:szCs w:val="18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51876" w:rsidRDefault="00881330" w:rsidP="00F37BB5">
            <w:pPr>
              <w:spacing w:after="0" w:line="240" w:lineRule="auto"/>
              <w:ind w:right="-136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Васильева Т.В.</w:t>
            </w:r>
            <w:r w:rsidR="0055187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, руководитель аппарата администрации Михайловского муниципального района</w:t>
            </w:r>
          </w:p>
          <w:p w:rsidR="00551876" w:rsidRPr="001777D7" w:rsidRDefault="00551876" w:rsidP="00F37BB5">
            <w:pPr>
              <w:spacing w:after="0" w:line="240" w:lineRule="auto"/>
              <w:ind w:right="-136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должностных лиц и специалистов МО, курирующих вопросы инвестиционной деятельности и участвующих в инвестиционном процессе, прошедших обучение, %</w:t>
            </w:r>
          </w:p>
        </w:tc>
        <w:tc>
          <w:tcPr>
            <w:tcW w:w="1417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городские округа - не менее 30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муниципальные районы - не менее 10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городские округа - не менее 100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муниципальные районы - не менее 50</w:t>
            </w:r>
          </w:p>
        </w:tc>
        <w:tc>
          <w:tcPr>
            <w:tcW w:w="1305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782924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43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782924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1E78E5" w:rsidP="001E78E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54</w:t>
            </w:r>
          </w:p>
        </w:tc>
        <w:tc>
          <w:tcPr>
            <w:tcW w:w="2409" w:type="dxa"/>
          </w:tcPr>
          <w:p w:rsidR="00782924" w:rsidRDefault="001E78E5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54</w:t>
            </w:r>
            <w:r w:rsidR="0078292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% специалистов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(7 человек)</w:t>
            </w:r>
            <w:r w:rsidR="0078292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, </w:t>
            </w:r>
            <w:r w:rsidR="00782924" w:rsidRPr="0078292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курирующих вопросы инвестиционной деятельности и участвующих в инвестиционном процессе</w:t>
            </w:r>
            <w:r w:rsidR="00305E88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посетили семинары,</w:t>
            </w:r>
            <w:r w:rsidR="0078292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круглые столы</w:t>
            </w:r>
            <w:r w:rsidR="00305E88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, один специалист прошел обучение по программе повышения квалификации</w:t>
            </w:r>
            <w:r w:rsidR="000303D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  <w:p w:rsidR="00782924" w:rsidRDefault="00782924" w:rsidP="000303DE">
            <w:pPr>
              <w:spacing w:after="0" w:line="260" w:lineRule="auto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551876" w:rsidRPr="00B03202" w:rsidTr="00F46F0C">
        <w:tc>
          <w:tcPr>
            <w:tcW w:w="817" w:type="dxa"/>
            <w:vAlign w:val="center"/>
          </w:tcPr>
          <w:p w:rsidR="00551876" w:rsidRPr="00A93C74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4.2</w:t>
            </w:r>
          </w:p>
        </w:tc>
        <w:tc>
          <w:tcPr>
            <w:tcW w:w="2126" w:type="dxa"/>
          </w:tcPr>
          <w:p w:rsidR="00551876" w:rsidRPr="001B2E94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2E94">
              <w:rPr>
                <w:rFonts w:ascii="Verdana" w:hAnsi="Verdana" w:cs="Verdana"/>
                <w:sz w:val="18"/>
                <w:szCs w:val="18"/>
                <w:lang w:val="ru-RU"/>
              </w:rPr>
              <w:t xml:space="preserve">Формирование и утверждение плана дополнительного </w:t>
            </w:r>
            <w:r w:rsidRPr="001B2E94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профессионального образования муниципальных служащих на 2019-2020 годы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Повышение квалификации муниципальных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</w:tc>
        <w:tc>
          <w:tcPr>
            <w:tcW w:w="1701" w:type="dxa"/>
          </w:tcPr>
          <w:p w:rsidR="00551876" w:rsidRDefault="00881330" w:rsidP="00F37BB5">
            <w:pPr>
              <w:spacing w:after="0" w:line="240" w:lineRule="auto"/>
              <w:ind w:right="-136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Васильева Т.В.</w:t>
            </w:r>
            <w:r w:rsidR="0055187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, руководитель </w:t>
            </w:r>
            <w:r w:rsidR="0055187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аппарата администрации Михайловского муниципального района</w:t>
            </w:r>
          </w:p>
          <w:p w:rsidR="00551876" w:rsidRPr="001777D7" w:rsidRDefault="00551876" w:rsidP="00F37BB5">
            <w:pPr>
              <w:spacing w:after="0" w:line="240" w:lineRule="auto"/>
              <w:ind w:right="-136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Наличие утвержденного плана,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включающего программы обучения,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551876" w:rsidRDefault="000303DE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409" w:type="dxa"/>
          </w:tcPr>
          <w:p w:rsidR="00551876" w:rsidRDefault="00B03202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15" w:history="1">
              <w:r w:rsidR="00782924" w:rsidRPr="00C6338F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</w:t>
              </w:r>
              <w:r w:rsidR="00782924" w:rsidRPr="00C6338F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zakonodatelstvo</w:t>
              </w:r>
            </w:hyperlink>
            <w:r w:rsidR="0078292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0303DE" w:rsidRPr="00B03202" w:rsidTr="00F46F0C">
        <w:tc>
          <w:tcPr>
            <w:tcW w:w="817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4.3</w:t>
            </w:r>
          </w:p>
        </w:tc>
        <w:tc>
          <w:tcPr>
            <w:tcW w:w="2126" w:type="dxa"/>
          </w:tcPr>
          <w:p w:rsidR="000303DE" w:rsidRP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0303DE" w:rsidRPr="001777D7" w:rsidRDefault="000303DE" w:rsidP="000303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C952C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Не исполнен.</w:t>
            </w:r>
          </w:p>
        </w:tc>
        <w:tc>
          <w:tcPr>
            <w:tcW w:w="2409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27.05.2019 № 2 (ссылка: </w:t>
            </w:r>
            <w:hyperlink r:id="rId16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B03202" w:rsidTr="00F46F0C">
        <w:tc>
          <w:tcPr>
            <w:tcW w:w="15871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5. Наличие коллегиального совещательного органа по улучшению инвестиционного климата и развитию предпринимательства при главе муниципального образования (Совет по предпринимательству)</w:t>
            </w:r>
          </w:p>
        </w:tc>
      </w:tr>
      <w:tr w:rsidR="00551876" w:rsidRPr="00B03202" w:rsidTr="00F46F0C">
        <w:trPr>
          <w:trHeight w:val="70"/>
        </w:trPr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5.1</w:t>
            </w:r>
          </w:p>
        </w:tc>
        <w:tc>
          <w:tcPr>
            <w:tcW w:w="2126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Обеспечение деятельности Совета в соответствии с требованиями Стандарта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субъектов предпринимательской и инвестиционной деятельности в решение вопросов создания благоприятной деловой среды</w:t>
            </w:r>
          </w:p>
        </w:tc>
        <w:tc>
          <w:tcPr>
            <w:tcW w:w="1276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01.08.2019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01.11.2019</w:t>
            </w:r>
          </w:p>
        </w:tc>
        <w:tc>
          <w:tcPr>
            <w:tcW w:w="1276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01.04.2019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01.07.2019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31.10.2019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  <w:vMerge w:val="restart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положения и состава Совета,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:rsidR="00551876" w:rsidRDefault="00551876" w:rsidP="00551876">
            <w:pPr>
              <w:numPr>
                <w:ilvl w:val="0"/>
                <w:numId w:val="2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Постановление администрации Михайловского муниципального района об утверждении Совета по развитию малого и среднего предпринимательства от 28.08.2013 № 1174-па (с изменениями от 31.01.2017 №87-па)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2</w:t>
            </w:r>
            <w:r w:rsidRPr="003A73A2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. </w:t>
            </w:r>
            <w:r w:rsidRPr="005D05F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 </w:t>
            </w:r>
            <w:hyperlink r:id="rId17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http://www.mikhprim.ru/index.php/2014-02-13-06-49-32/investitsii/sovet-po-razvitiyu-predprinimatelstva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B03202" w:rsidTr="00F46F0C"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Доля представителей бизнеса,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деловых и общественных объединений в составе Совета,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не менее 50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Да, 80 %</w:t>
            </w:r>
          </w:p>
        </w:tc>
        <w:tc>
          <w:tcPr>
            <w:tcW w:w="2409" w:type="dxa"/>
          </w:tcPr>
          <w:p w:rsidR="00551876" w:rsidRDefault="00551876" w:rsidP="00551876">
            <w:pPr>
              <w:numPr>
                <w:ilvl w:val="0"/>
                <w:numId w:val="3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Приложение к постановлению </w:t>
            </w:r>
            <w:r w:rsidRPr="003A73A2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об утверждении Совета по </w:t>
            </w:r>
            <w:r w:rsidRPr="003A73A2"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развитию малого и среднего предпринимательства от 28.08.2013 № 1174-па (с изменениями от 31.01.2017 №87-па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numPr>
                <w:ilvl w:val="0"/>
                <w:numId w:val="3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5D05F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 на состав Совета </w:t>
            </w:r>
            <w:hyperlink r:id="rId18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http://www.mikhprim.ru/index.php/2014-02-13-06-49-32/investitsii/sovet-po-razvitiyu-predprinimatelstva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B03202" w:rsidTr="00F46F0C"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5.2</w:t>
            </w:r>
          </w:p>
        </w:tc>
        <w:tc>
          <w:tcPr>
            <w:tcW w:w="2126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3A73A2">
              <w:rPr>
                <w:rFonts w:ascii="Verdana" w:hAnsi="Verdana" w:cs="Verdana"/>
                <w:sz w:val="18"/>
                <w:szCs w:val="18"/>
                <w:lang w:val="ru-RU"/>
              </w:rPr>
              <w:t>Провед</w:t>
            </w:r>
            <w:r>
              <w:rPr>
                <w:rFonts w:ascii="Verdana" w:hAnsi="Verdana" w:cs="Verdana"/>
                <w:sz w:val="18"/>
                <w:szCs w:val="18"/>
              </w:rPr>
              <w:t>ение мониторинга деятельности Совета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качества работы участников Совета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Уровень выполнения решений Совета в соответствии с утвержденными протоколами заседаний,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80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Да, исполняется 100% решений</w:t>
            </w:r>
          </w:p>
        </w:tc>
        <w:tc>
          <w:tcPr>
            <w:tcW w:w="2409" w:type="dxa"/>
          </w:tcPr>
          <w:p w:rsidR="00551876" w:rsidRPr="00C81637" w:rsidRDefault="00551876" w:rsidP="00A912A0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1. Вопросы </w:t>
            </w:r>
            <w:r w:rsidR="000303D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заседаний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Совета </w:t>
            </w:r>
            <w:r w:rsidR="000303D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 2019 год</w:t>
            </w:r>
            <w:r w:rsidR="00A912A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у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имели ознакомительный характер для предпринимателей.</w:t>
            </w:r>
          </w:p>
        </w:tc>
      </w:tr>
      <w:tr w:rsidR="00551876" w:rsidRPr="00B03202" w:rsidTr="00F46F0C"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01.04.2019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01.07.2019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01.11.2019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20.10.2019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Количество очных заседаний Совета, организованных и проведенных в соответствии с требованиями Стандарта, ед.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4</w:t>
            </w:r>
          </w:p>
        </w:tc>
        <w:tc>
          <w:tcPr>
            <w:tcW w:w="1305" w:type="dxa"/>
            <w:vAlign w:val="center"/>
          </w:tcPr>
          <w:p w:rsidR="00551876" w:rsidRDefault="00A912A0" w:rsidP="00A912A0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551876" w:rsidRPr="008C78FC" w:rsidRDefault="000303DE" w:rsidP="000303DE">
            <w:pPr>
              <w:numPr>
                <w:ilvl w:val="0"/>
                <w:numId w:val="4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Проведено </w:t>
            </w:r>
            <w:r w:rsidR="00A912A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4</w:t>
            </w:r>
            <w:r w:rsidRPr="000303D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заседания Совета (ссылка</w:t>
            </w:r>
            <w:r w:rsidR="003E763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на протоколы:</w:t>
            </w:r>
            <w:r w:rsidRPr="000303DE">
              <w:rPr>
                <w:lang w:val="ru-RU"/>
              </w:rPr>
              <w:t xml:space="preserve"> </w:t>
            </w:r>
            <w:hyperlink r:id="rId19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</w:t>
              </w:r>
            </w:hyperlink>
            <w:r w:rsidRPr="000303D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)</w:t>
            </w:r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:rsidR="00551876" w:rsidRPr="003A73A2" w:rsidRDefault="00551876" w:rsidP="003E763A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B03202" w:rsidTr="00F46F0C"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Pr="003E763A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3E763A">
              <w:rPr>
                <w:rFonts w:ascii="Verdana" w:hAnsi="Verdana" w:cs="Verdana"/>
                <w:sz w:val="18"/>
                <w:szCs w:val="18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3E763A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:rsidR="00551876" w:rsidRPr="00B82772" w:rsidRDefault="00551876" w:rsidP="003E763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3A73A2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1. </w:t>
            </w:r>
            <w:r w:rsidR="003E763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Ссылка: </w:t>
            </w:r>
            <w:hyperlink r:id="rId20" w:history="1">
              <w:r w:rsidR="003E763A" w:rsidRPr="003F31BC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https://www.mikhprim.ru/index.php/2014-02-13-06-49-32/investitsii/sovet-po-razvitiyu-predprinimatelstva/11826-informatsiya-o-deyatelnosti-soveta-predprinimatelej-v-2019-godu-31</w:t>
              </w:r>
            </w:hyperlink>
            <w:r w:rsidR="003E763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B03202" w:rsidTr="00F46F0C"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5.3</w:t>
            </w:r>
          </w:p>
        </w:tc>
        <w:tc>
          <w:tcPr>
            <w:tcW w:w="2126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Информационное освещение деятельности Совета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информированности субъектов предпринимател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ьской и инвестиционной деятельности о работе Совета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01.02.2019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Количество информационных сообщений о каждом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заседании Совета в различных источниках (ТВ, публикации в печатных и Интернет изданиях, социальных сетях; информационные стенды/ТВ экран в здании администрации и др.), ед.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не менее 4</w:t>
            </w:r>
          </w:p>
        </w:tc>
        <w:tc>
          <w:tcPr>
            <w:tcW w:w="1305" w:type="dxa"/>
            <w:vAlign w:val="center"/>
          </w:tcPr>
          <w:p w:rsidR="00551876" w:rsidRDefault="003E763A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7</w:t>
            </w:r>
          </w:p>
        </w:tc>
        <w:tc>
          <w:tcPr>
            <w:tcW w:w="2409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Информация о заседании Совета публиковалась в местной газете</w:t>
            </w:r>
            <w:r w:rsidR="003E763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, в </w:t>
            </w:r>
            <w:r w:rsidR="003E763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соцсетях, на сайте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. 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925EB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Ссылк</w:t>
            </w:r>
            <w:r w:rsidR="003E763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и</w:t>
            </w:r>
            <w:r w:rsidRPr="00925EB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: </w:t>
            </w:r>
            <w:hyperlink r:id="rId21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http://www.mikhprim.ru/index.php/2014-02-13-06-49-32/investitsii/novosti/10715-informatsiya-o-zasedanii-soveta-predprinimatelej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:rsidR="000303DE" w:rsidRDefault="000303DE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3E763A" w:rsidRDefault="00B03202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22" w:history="1">
              <w:r w:rsidR="003E763A" w:rsidRPr="003F31BC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https://www.mikhprim.ru/index.php/2014-02-13-06-49-32/investitsii/sovet-po-razvitiyu-predprinimatelstva/11826-informatsiya-o-deyatelnosti-soveta-predprinimatelej-v-2019-godu-31</w:t>
              </w:r>
            </w:hyperlink>
            <w:r w:rsidR="003E763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  <w:p w:rsidR="003E763A" w:rsidRDefault="003E763A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3E763A" w:rsidRPr="003E763A" w:rsidRDefault="00B03202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23" w:history="1">
              <w:r w:rsidR="003E763A" w:rsidRPr="003F31BC">
                <w:rPr>
                  <w:rStyle w:val="a6"/>
                </w:rPr>
                <w:t>https</w:t>
              </w:r>
              <w:r w:rsidR="003E763A" w:rsidRPr="003F31BC">
                <w:rPr>
                  <w:rStyle w:val="a6"/>
                  <w:lang w:val="ru-RU"/>
                </w:rPr>
                <w:t>://</w:t>
              </w:r>
              <w:r w:rsidR="003E763A" w:rsidRPr="003F31BC">
                <w:rPr>
                  <w:rStyle w:val="a6"/>
                </w:rPr>
                <w:t>www</w:t>
              </w:r>
              <w:r w:rsidR="003E763A" w:rsidRPr="003F31BC">
                <w:rPr>
                  <w:rStyle w:val="a6"/>
                  <w:lang w:val="ru-RU"/>
                </w:rPr>
                <w:t>.</w:t>
              </w:r>
              <w:r w:rsidR="003E763A" w:rsidRPr="003F31BC">
                <w:rPr>
                  <w:rStyle w:val="a6"/>
                </w:rPr>
                <w:t>instagram</w:t>
              </w:r>
              <w:r w:rsidR="003E763A" w:rsidRPr="003F31BC">
                <w:rPr>
                  <w:rStyle w:val="a6"/>
                  <w:lang w:val="ru-RU"/>
                </w:rPr>
                <w:t>.</w:t>
              </w:r>
              <w:r w:rsidR="003E763A" w:rsidRPr="003F31BC">
                <w:rPr>
                  <w:rStyle w:val="a6"/>
                </w:rPr>
                <w:t>com</w:t>
              </w:r>
              <w:r w:rsidR="003E763A" w:rsidRPr="003F31BC">
                <w:rPr>
                  <w:rStyle w:val="a6"/>
                  <w:lang w:val="ru-RU"/>
                </w:rPr>
                <w:t>/</w:t>
              </w:r>
              <w:r w:rsidR="003E763A" w:rsidRPr="003F31BC">
                <w:rPr>
                  <w:rStyle w:val="a6"/>
                </w:rPr>
                <w:t>p</w:t>
              </w:r>
              <w:r w:rsidR="003E763A" w:rsidRPr="003F31BC">
                <w:rPr>
                  <w:rStyle w:val="a6"/>
                  <w:lang w:val="ru-RU"/>
                </w:rPr>
                <w:t>/</w:t>
              </w:r>
              <w:r w:rsidR="003E763A" w:rsidRPr="003F31BC">
                <w:rPr>
                  <w:rStyle w:val="a6"/>
                </w:rPr>
                <w:t>B</w:t>
              </w:r>
              <w:r w:rsidR="003E763A" w:rsidRPr="003F31BC">
                <w:rPr>
                  <w:rStyle w:val="a6"/>
                  <w:lang w:val="ru-RU"/>
                </w:rPr>
                <w:t>5</w:t>
              </w:r>
              <w:r w:rsidR="003E763A" w:rsidRPr="003F31BC">
                <w:rPr>
                  <w:rStyle w:val="a6"/>
                </w:rPr>
                <w:t>oY</w:t>
              </w:r>
              <w:r w:rsidR="003E763A" w:rsidRPr="003F31BC">
                <w:rPr>
                  <w:rStyle w:val="a6"/>
                  <w:lang w:val="ru-RU"/>
                </w:rPr>
                <w:t>1</w:t>
              </w:r>
              <w:r w:rsidR="003E763A" w:rsidRPr="003F31BC">
                <w:rPr>
                  <w:rStyle w:val="a6"/>
                </w:rPr>
                <w:t>PCK</w:t>
              </w:r>
              <w:r w:rsidR="003E763A" w:rsidRPr="003F31BC">
                <w:rPr>
                  <w:rStyle w:val="a6"/>
                  <w:lang w:val="ru-RU"/>
                </w:rPr>
                <w:t>_</w:t>
              </w:r>
              <w:r w:rsidR="003E763A" w:rsidRPr="003F31BC">
                <w:rPr>
                  <w:rStyle w:val="a6"/>
                </w:rPr>
                <w:t>Pm</w:t>
              </w:r>
              <w:r w:rsidR="003E763A" w:rsidRPr="003F31BC">
                <w:rPr>
                  <w:rStyle w:val="a6"/>
                  <w:lang w:val="ru-RU"/>
                </w:rPr>
                <w:t>/?</w:t>
              </w:r>
              <w:r w:rsidR="003E763A" w:rsidRPr="003F31BC">
                <w:rPr>
                  <w:rStyle w:val="a6"/>
                </w:rPr>
                <w:t>igshid</w:t>
              </w:r>
              <w:r w:rsidR="003E763A" w:rsidRPr="003F31BC">
                <w:rPr>
                  <w:rStyle w:val="a6"/>
                  <w:lang w:val="ru-RU"/>
                </w:rPr>
                <w:t>=1</w:t>
              </w:r>
              <w:r w:rsidR="003E763A" w:rsidRPr="003F31BC">
                <w:rPr>
                  <w:rStyle w:val="a6"/>
                </w:rPr>
                <w:t>efei</w:t>
              </w:r>
              <w:r w:rsidR="003E763A" w:rsidRPr="003F31BC">
                <w:rPr>
                  <w:rStyle w:val="a6"/>
                  <w:lang w:val="ru-RU"/>
                </w:rPr>
                <w:t>4</w:t>
              </w:r>
              <w:r w:rsidR="003E763A" w:rsidRPr="003F31BC">
                <w:rPr>
                  <w:rStyle w:val="a6"/>
                </w:rPr>
                <w:t>tn</w:t>
              </w:r>
              <w:r w:rsidR="003E763A" w:rsidRPr="003F31BC">
                <w:rPr>
                  <w:rStyle w:val="a6"/>
                  <w:lang w:val="ru-RU"/>
                </w:rPr>
                <w:t>1</w:t>
              </w:r>
              <w:r w:rsidR="003E763A" w:rsidRPr="003F31BC">
                <w:rPr>
                  <w:rStyle w:val="a6"/>
                </w:rPr>
                <w:t>epf</w:t>
              </w:r>
              <w:r w:rsidR="003E763A" w:rsidRPr="003F31BC">
                <w:rPr>
                  <w:rStyle w:val="a6"/>
                  <w:lang w:val="ru-RU"/>
                </w:rPr>
                <w:t>9</w:t>
              </w:r>
            </w:hyperlink>
            <w:r w:rsidR="003E763A">
              <w:rPr>
                <w:lang w:val="ru-RU"/>
              </w:rPr>
              <w:t xml:space="preserve"> </w:t>
            </w:r>
          </w:p>
        </w:tc>
      </w:tr>
      <w:tr w:rsidR="00551876" w:rsidRPr="00B03202" w:rsidTr="00F46F0C">
        <w:trPr>
          <w:trHeight w:val="279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Ссылки на размещение на официальном Интернет-ресурсе МО и Инвестиционном портале Приморского края</w:t>
            </w:r>
            <w:r>
              <w:rPr>
                <w:rFonts w:ascii="Verdana" w:hAnsi="Verdana" w:cs="Verdana"/>
                <w:color w:val="00B05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следующих документов: положение о Совете, состав участников, </w:t>
            </w: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t>план работы, протоколы заседаний, отчеты о принятых решениях (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t>в течение 7 дней после заседания),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:rsidR="00551876" w:rsidRPr="00925EBB" w:rsidRDefault="00B03202" w:rsidP="00551876">
            <w:pPr>
              <w:pStyle w:val="a7"/>
              <w:numPr>
                <w:ilvl w:val="0"/>
                <w:numId w:val="5"/>
              </w:numPr>
              <w:spacing w:after="0" w:line="260" w:lineRule="auto"/>
              <w:ind w:left="33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24" w:history="1">
              <w:r w:rsidR="00551876"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http://www.mikhprim.ru/index.php/2014-02-13-06-49-32/investitsii/sovet-po-razvitiyu-predprinimatelstva</w:t>
              </w:r>
            </w:hyperlink>
            <w:r w:rsidR="0055187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70531F" w:rsidRPr="00B03202" w:rsidTr="00F46F0C">
        <w:tc>
          <w:tcPr>
            <w:tcW w:w="817" w:type="dxa"/>
            <w:vAlign w:val="center"/>
          </w:tcPr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t>5.4</w:t>
            </w:r>
          </w:p>
        </w:tc>
        <w:tc>
          <w:tcPr>
            <w:tcW w:w="2126" w:type="dxa"/>
          </w:tcPr>
          <w:p w:rsidR="0070531F" w:rsidRPr="00E02E15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t xml:space="preserve">Общественная </w:t>
            </w: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экспертиза на заседании Совета</w:t>
            </w:r>
          </w:p>
        </w:tc>
        <w:tc>
          <w:tcPr>
            <w:tcW w:w="1843" w:type="dxa"/>
          </w:tcPr>
          <w:p w:rsidR="0070531F" w:rsidRPr="00E02E15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Вовлечение </w:t>
            </w: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01.06.2019</w:t>
            </w:r>
          </w:p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20.06.2019</w:t>
            </w:r>
          </w:p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70531F" w:rsidRPr="00E02E15" w:rsidRDefault="0070531F" w:rsidP="0070531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02E1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Сенчило В.В. </w:t>
            </w:r>
            <w:r w:rsidRPr="00E02E1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главный специалист отдела экономики управления экономики </w:t>
            </w:r>
          </w:p>
        </w:tc>
        <w:tc>
          <w:tcPr>
            <w:tcW w:w="1701" w:type="dxa"/>
          </w:tcPr>
          <w:p w:rsidR="0070531F" w:rsidRPr="00E02E15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Реквизиты и </w:t>
            </w: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 xml:space="preserve">Совета предпринимателей от 04.07.2019 № 3 (ссылка: </w:t>
            </w:r>
            <w:hyperlink r:id="rId25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https://www.mikhprim.ru/index.php/2014-02-13-06-49-32/investitsii/sovet-po-razvitiyu-predprinimatelstva/11191-protokol-3-ot-04-07-2019-g-zasedaniya-soveta-predprinimatelej-mikhajlovskogo-munitsipalnogo-rajona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B03202" w:rsidTr="00F46F0C">
        <w:tc>
          <w:tcPr>
            <w:tcW w:w="15871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6. Размещение информации об инвестиционной деятельности в сети Интернет</w:t>
            </w:r>
          </w:p>
        </w:tc>
      </w:tr>
      <w:tr w:rsidR="00551876" w:rsidRPr="00B03202" w:rsidTr="00F46F0C"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6.1</w:t>
            </w:r>
          </w:p>
        </w:tc>
        <w:tc>
          <w:tcPr>
            <w:tcW w:w="2126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Наличие на официальном Интернет-ресурсе МО раздела об инвестиционной деятельности в соответствии с требованиями Муниципального стандарта (далее – Инвестиционный раздел)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Доступ предпринимателей к информации об инвестиционных возможностях МО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Размещение Инвестиционного раздела в пункте меню не ниже второго уровня (не более двух кликов),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:rsidR="00551876" w:rsidRPr="00125EBF" w:rsidRDefault="00551876" w:rsidP="00582306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</w:pPr>
            <w:r w:rsidRPr="00125EBF"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>Раздел «ИНВЕСТИЦИИ» в соответствии с типовым создан на официальном сайте района (</w:t>
            </w:r>
            <w:hyperlink r:id="rId26" w:history="1">
              <w:proofErr w:type="gramStart"/>
              <w:r w:rsidRPr="00125EBF">
                <w:rPr>
                  <w:rStyle w:val="a6"/>
                  <w:rFonts w:ascii="Verdana" w:hAnsi="Verdana" w:cs="Verdana"/>
                  <w:i/>
                  <w:color w:val="000000" w:themeColor="text1"/>
                  <w:sz w:val="18"/>
                  <w:szCs w:val="18"/>
                  <w:lang w:val="ru-RU"/>
                </w:rPr>
                <w:t>http://www.mikhprim.ru</w:t>
              </w:r>
            </w:hyperlink>
            <w:r w:rsidR="00582306">
              <w:rPr>
                <w:rStyle w:val="a6"/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25EBF"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>)</w:t>
            </w:r>
            <w:proofErr w:type="gramEnd"/>
            <w:r w:rsidRPr="00125EBF"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 xml:space="preserve"> в разделе (Экономика)</w:t>
            </w:r>
          </w:p>
        </w:tc>
      </w:tr>
      <w:tr w:rsidR="00551876" w:rsidRPr="00A93C74" w:rsidTr="00F46F0C">
        <w:trPr>
          <w:trHeight w:val="1645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Информационное наполнение Инвестиционного раздела, соответствующее требованиям Стандарта,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:rsidR="00551876" w:rsidRDefault="00B03202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27" w:history="1">
              <w:r w:rsidR="00461FDA" w:rsidRPr="003F31BC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</w:t>
              </w:r>
            </w:hyperlink>
            <w:r w:rsidR="00461FD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B03202" w:rsidTr="00F46F0C"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6.2</w:t>
            </w:r>
          </w:p>
        </w:tc>
        <w:tc>
          <w:tcPr>
            <w:tcW w:w="2126" w:type="dxa"/>
            <w:vMerge w:val="restart"/>
          </w:tcPr>
          <w:p w:rsidR="00551876" w:rsidRPr="00125EBF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18"/>
                <w:szCs w:val="18"/>
                <w:lang w:val="ru-RU"/>
              </w:rPr>
            </w:pPr>
            <w:r w:rsidRPr="00125EBF">
              <w:rPr>
                <w:rFonts w:ascii="Verdana" w:hAnsi="Verdana" w:cs="Verdana"/>
                <w:color w:val="000000" w:themeColor="text1"/>
                <w:sz w:val="18"/>
                <w:szCs w:val="18"/>
                <w:lang w:val="ru-RU"/>
              </w:rPr>
              <w:t>Разработка и размещение:</w:t>
            </w:r>
          </w:p>
          <w:p w:rsidR="00551876" w:rsidRPr="00FA3C9A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25EBF">
              <w:rPr>
                <w:rFonts w:ascii="Verdana" w:hAnsi="Verdana" w:cs="Verdana"/>
                <w:color w:val="000000" w:themeColor="text1"/>
                <w:sz w:val="18"/>
                <w:szCs w:val="18"/>
                <w:lang w:val="ru-RU"/>
              </w:rPr>
              <w:t xml:space="preserve">- электронной формы обращения инвесторов к органам местного самоуправления по вопросам предпринимательской и инвестиционной деятельности через канал прямой </w:t>
            </w:r>
            <w:r w:rsidRPr="00FA3C9A">
              <w:rPr>
                <w:rFonts w:ascii="Verdana" w:hAnsi="Verdana" w:cs="Verdana"/>
                <w:sz w:val="18"/>
                <w:szCs w:val="18"/>
                <w:lang w:val="ru-RU"/>
              </w:rPr>
              <w:t>связи;</w:t>
            </w:r>
          </w:p>
          <w:p w:rsidR="00551876" w:rsidRPr="00125EBF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18"/>
                <w:szCs w:val="18"/>
                <w:lang w:val="ru-RU"/>
              </w:rPr>
            </w:pPr>
            <w:r w:rsidRPr="00FA3C9A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- регламента рассмотрения обращений, поступивших путем заполнения электронной формы</w:t>
            </w:r>
          </w:p>
        </w:tc>
        <w:tc>
          <w:tcPr>
            <w:tcW w:w="1843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Обеспечение возможности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Наличие электронной формы на официальном Интернет-ресурсе МО,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:rsidR="00551876" w:rsidRDefault="00551876" w:rsidP="00BE3DDF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На сайте администрации работает </w:t>
            </w:r>
            <w:r w:rsidR="00BE3DDF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форма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обратной связи</w:t>
            </w:r>
            <w:r w:rsidR="00BE3DDF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инвесторов с главой администрации района </w:t>
            </w:r>
            <w:hyperlink r:id="rId28" w:history="1">
              <w:r w:rsidR="00BE3DDF" w:rsidRPr="00D23E77">
                <w:rPr>
                  <w:rStyle w:val="a6"/>
                </w:rPr>
                <w:t>https</w:t>
              </w:r>
              <w:r w:rsidR="00BE3DDF" w:rsidRPr="00BE3DDF">
                <w:rPr>
                  <w:rStyle w:val="a6"/>
                  <w:lang w:val="ru-RU"/>
                </w:rPr>
                <w:t>://</w:t>
              </w:r>
              <w:r w:rsidR="00BE3DDF" w:rsidRPr="00D23E77">
                <w:rPr>
                  <w:rStyle w:val="a6"/>
                </w:rPr>
                <w:t>forms</w:t>
              </w:r>
              <w:r w:rsidR="00BE3DDF" w:rsidRPr="00BE3DDF">
                <w:rPr>
                  <w:rStyle w:val="a6"/>
                  <w:lang w:val="ru-RU"/>
                </w:rPr>
                <w:t>.</w:t>
              </w:r>
              <w:r w:rsidR="00BE3DDF" w:rsidRPr="00D23E77">
                <w:rPr>
                  <w:rStyle w:val="a6"/>
                </w:rPr>
                <w:t>yandex</w:t>
              </w:r>
              <w:r w:rsidR="00BE3DDF" w:rsidRPr="00BE3DDF">
                <w:rPr>
                  <w:rStyle w:val="a6"/>
                  <w:lang w:val="ru-RU"/>
                </w:rPr>
                <w:t>.</w:t>
              </w:r>
              <w:r w:rsidR="00BE3DDF" w:rsidRPr="00D23E77">
                <w:rPr>
                  <w:rStyle w:val="a6"/>
                </w:rPr>
                <w:t>ru</w:t>
              </w:r>
              <w:r w:rsidR="00BE3DDF" w:rsidRPr="00BE3DDF">
                <w:rPr>
                  <w:rStyle w:val="a6"/>
                  <w:lang w:val="ru-RU"/>
                </w:rPr>
                <w:t>/</w:t>
              </w:r>
              <w:r w:rsidR="00BE3DDF" w:rsidRPr="00D23E77">
                <w:rPr>
                  <w:rStyle w:val="a6"/>
                </w:rPr>
                <w:t>u</w:t>
              </w:r>
              <w:r w:rsidR="00BE3DDF" w:rsidRPr="00BE3DDF">
                <w:rPr>
                  <w:rStyle w:val="a6"/>
                  <w:lang w:val="ru-RU"/>
                </w:rPr>
                <w:t>/5</w:t>
              </w:r>
              <w:r w:rsidR="00BE3DDF" w:rsidRPr="00D23E77">
                <w:rPr>
                  <w:rStyle w:val="a6"/>
                </w:rPr>
                <w:t>d</w:t>
              </w:r>
              <w:r w:rsidR="00BE3DDF" w:rsidRPr="00BE3DDF">
                <w:rPr>
                  <w:rStyle w:val="a6"/>
                  <w:lang w:val="ru-RU"/>
                </w:rPr>
                <w:t>101</w:t>
              </w:r>
              <w:r w:rsidR="00BE3DDF" w:rsidRPr="00D23E77">
                <w:rPr>
                  <w:rStyle w:val="a6"/>
                </w:rPr>
                <w:t>eca</w:t>
              </w:r>
              <w:r w:rsidR="00BE3DDF" w:rsidRPr="00BE3DDF">
                <w:rPr>
                  <w:rStyle w:val="a6"/>
                  <w:lang w:val="ru-RU"/>
                </w:rPr>
                <w:t>19621</w:t>
              </w:r>
              <w:r w:rsidR="00BE3DDF" w:rsidRPr="00D23E77">
                <w:rPr>
                  <w:rStyle w:val="a6"/>
                </w:rPr>
                <w:t>d</w:t>
              </w:r>
              <w:r w:rsidR="00BE3DDF" w:rsidRPr="00BE3DDF">
                <w:rPr>
                  <w:rStyle w:val="a6"/>
                  <w:lang w:val="ru-RU"/>
                </w:rPr>
                <w:t>213</w:t>
              </w:r>
              <w:r w:rsidR="00BE3DDF" w:rsidRPr="00D23E77">
                <w:rPr>
                  <w:rStyle w:val="a6"/>
                </w:rPr>
                <w:t>b</w:t>
              </w:r>
              <w:r w:rsidR="00BE3DDF" w:rsidRPr="00BE3DDF">
                <w:rPr>
                  <w:rStyle w:val="a6"/>
                  <w:lang w:val="ru-RU"/>
                </w:rPr>
                <w:t>011398/</w:t>
              </w:r>
            </w:hyperlink>
            <w:r w:rsidR="00BE3DDF">
              <w:rPr>
                <w:lang w:val="ru-RU"/>
              </w:rPr>
              <w:t xml:space="preserve">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B03202" w:rsidTr="00F46F0C"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управления экономики </w:t>
            </w:r>
          </w:p>
        </w:tc>
        <w:tc>
          <w:tcPr>
            <w:tcW w:w="1701" w:type="dxa"/>
          </w:tcPr>
          <w:p w:rsidR="00551876" w:rsidRDefault="00551876" w:rsidP="009E1E6E">
            <w:pPr>
              <w:spacing w:after="0" w:line="260" w:lineRule="auto"/>
              <w:ind w:right="-136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Сроки предоставления обратной связи на запрос инвестора через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канал прямой связи, рабочих дней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не более 7</w:t>
            </w:r>
          </w:p>
        </w:tc>
        <w:tc>
          <w:tcPr>
            <w:tcW w:w="1305" w:type="dxa"/>
            <w:vAlign w:val="center"/>
          </w:tcPr>
          <w:p w:rsidR="00551876" w:rsidRDefault="00BE3DDF" w:rsidP="00BE3DDF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5 рабочих дней</w:t>
            </w:r>
          </w:p>
        </w:tc>
        <w:tc>
          <w:tcPr>
            <w:tcW w:w="2409" w:type="dxa"/>
          </w:tcPr>
          <w:p w:rsidR="00551876" w:rsidRPr="009E1E6E" w:rsidRDefault="00551876" w:rsidP="00FA3C9A">
            <w:pPr>
              <w:numPr>
                <w:ilvl w:val="0"/>
                <w:numId w:val="7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FA3C9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Постановление </w:t>
            </w:r>
            <w:r w:rsidR="00FA3C9A" w:rsidRPr="00FA3C9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об утверждении регламента обращений инвесторов (</w:t>
            </w:r>
            <w:hyperlink r:id="rId29" w:history="1">
              <w:r w:rsidR="00FA3C9A"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</w:t>
              </w:r>
              <w:r w:rsidR="00FA3C9A"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.ru/index.php/2014-02-13-06-49-32/investitsii/zakonodatelstvo/11210-postanovlenie-597-pa-ot-05-07-2019-g-ob-utverzhdenii-reglamenta-rassmotreniya-obrashchenij-investorov-postupivshikh-putem-zapolneniya-elektronnoj-formy-na-ofitsialnom-sajte-mikhajlovskogo-munitsipalnogo-rajona</w:t>
              </w:r>
            </w:hyperlink>
            <w:r w:rsidR="00FA3C9A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)</w:t>
            </w:r>
            <w:r w:rsidR="00FA3C9A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FA3C9A" w:rsidRPr="00B03202" w:rsidTr="00F46F0C">
        <w:trPr>
          <w:trHeight w:val="2805"/>
        </w:trPr>
        <w:tc>
          <w:tcPr>
            <w:tcW w:w="817" w:type="dxa"/>
            <w:vMerge/>
            <w:vAlign w:val="center"/>
          </w:tcPr>
          <w:p w:rsidR="00FA3C9A" w:rsidRDefault="00FA3C9A" w:rsidP="00FA3C9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A3C9A" w:rsidRDefault="00FA3C9A" w:rsidP="00FA3C9A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A3C9A" w:rsidRDefault="00FA3C9A" w:rsidP="00FA3C9A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A3C9A" w:rsidRDefault="00FA3C9A" w:rsidP="00FA3C9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FA3C9A" w:rsidRDefault="00FA3C9A" w:rsidP="00FA3C9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</w:tc>
        <w:tc>
          <w:tcPr>
            <w:tcW w:w="1701" w:type="dxa"/>
          </w:tcPr>
          <w:p w:rsidR="00FA3C9A" w:rsidRPr="001777D7" w:rsidRDefault="00FA3C9A" w:rsidP="00FA3C9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FA3C9A" w:rsidRDefault="00FA3C9A" w:rsidP="00FA3C9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Электронная версия утвержденного регламента и ссылка на соответствующую страницу на официальном Интернет-ресурсе МО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FA3C9A" w:rsidRDefault="00FA3C9A" w:rsidP="00FA3C9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A3C9A" w:rsidRPr="00FA3C9A" w:rsidRDefault="00FA3C9A" w:rsidP="00FA3C9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FA3C9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FA3C9A" w:rsidRPr="009E1E6E" w:rsidRDefault="00FA3C9A" w:rsidP="00FA3C9A">
            <w:pPr>
              <w:numPr>
                <w:ilvl w:val="0"/>
                <w:numId w:val="7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FA3C9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Постановление об утверждении регламента обращений инвесторов (</w:t>
            </w:r>
            <w:hyperlink r:id="rId30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zakonodatelstvo/11210-postanovlenie-597-pa-ot-05-07-2019-g-ob-utverzhdenii-reglamenta-rassmotreniya-obrashchenij-investorov-postupivshikh-putem-zapolneniya-elektronnoj-formy-na-ofitsialnom-sajte-mikhajlovskogo-munitsipalnogo-rajona</w:t>
              </w:r>
            </w:hyperlink>
            <w:r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B03202" w:rsidTr="00F46F0C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6.3</w:t>
            </w:r>
          </w:p>
        </w:tc>
        <w:tc>
          <w:tcPr>
            <w:tcW w:w="2126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Продвижение Инвестиционного раздела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Прирост числа посетителей Инвестиционного раздела по итогам года,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10</w:t>
            </w:r>
          </w:p>
        </w:tc>
        <w:tc>
          <w:tcPr>
            <w:tcW w:w="1305" w:type="dxa"/>
            <w:vAlign w:val="center"/>
          </w:tcPr>
          <w:p w:rsidR="00551876" w:rsidRDefault="00B3357B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 4,4 раза</w:t>
            </w:r>
          </w:p>
        </w:tc>
        <w:tc>
          <w:tcPr>
            <w:tcW w:w="2409" w:type="dxa"/>
          </w:tcPr>
          <w:p w:rsidR="00551876" w:rsidRDefault="00551876" w:rsidP="00A7403F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- 20.11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  <w:p w:rsidR="0070531F" w:rsidRDefault="0070531F" w:rsidP="00A7403F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 состоянию на 01.07.2019 страничку «Инв</w:t>
            </w:r>
            <w:r w:rsidR="00B3357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естиции» посетили 1053 человека, на 12.12.2019 раздел посетили 4617 человек.</w:t>
            </w:r>
          </w:p>
        </w:tc>
      </w:tr>
      <w:tr w:rsidR="00551876" w:rsidRPr="00B03202" w:rsidTr="00F46F0C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6.4</w:t>
            </w:r>
          </w:p>
        </w:tc>
        <w:tc>
          <w:tcPr>
            <w:tcW w:w="2126" w:type="dxa"/>
          </w:tcPr>
          <w:p w:rsidR="00551876" w:rsidRPr="00A7403F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A7403F">
              <w:rPr>
                <w:rFonts w:ascii="Verdana" w:hAnsi="Verdana" w:cs="Verdana"/>
                <w:sz w:val="18"/>
                <w:szCs w:val="18"/>
                <w:lang w:val="ru-RU"/>
              </w:rPr>
              <w:t>Размещение актуальной информации об инвестиционной и предпринимательск</w:t>
            </w:r>
            <w:r w:rsidRPr="00A7403F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ой деятельности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Повышение информированности об инвестиционных возможностях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территории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Количество новостей в Инвестиционном разделе, ед. в неделю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1</w:t>
            </w:r>
          </w:p>
        </w:tc>
        <w:tc>
          <w:tcPr>
            <w:tcW w:w="1305" w:type="dxa"/>
            <w:vAlign w:val="center"/>
          </w:tcPr>
          <w:p w:rsidR="00551876" w:rsidRPr="0070531F" w:rsidRDefault="0070531F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2409" w:type="dxa"/>
          </w:tcPr>
          <w:p w:rsidR="00551876" w:rsidRPr="0070531F" w:rsidRDefault="00551876" w:rsidP="0070531F">
            <w:pPr>
              <w:numPr>
                <w:ilvl w:val="0"/>
                <w:numId w:val="8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hyperlink r:id="rId31" w:history="1">
              <w:proofErr w:type="gramStart"/>
              <w:r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http://www.mikhprim.ru/index.php/2014-02-13-06-49-32/investitsii/novosti</w:t>
              </w:r>
            </w:hyperlink>
            <w:r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70531F" w:rsidRPr="00B03202" w:rsidTr="00F46F0C">
        <w:tc>
          <w:tcPr>
            <w:tcW w:w="817" w:type="dxa"/>
            <w:vAlign w:val="center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6.5</w:t>
            </w:r>
          </w:p>
        </w:tc>
        <w:tc>
          <w:tcPr>
            <w:tcW w:w="2126" w:type="dxa"/>
          </w:tcPr>
          <w:p w:rsidR="0070531F" w:rsidRP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0531F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70531F" w:rsidRPr="001777D7" w:rsidRDefault="0070531F" w:rsidP="0070531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409" w:type="dxa"/>
          </w:tcPr>
          <w:p w:rsid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27.05.2019 № 2 (ссылка: </w:t>
            </w:r>
            <w:hyperlink r:id="rId32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B03202" w:rsidTr="00F46F0C">
        <w:tc>
          <w:tcPr>
            <w:tcW w:w="15871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7. Наличие плана создания инвестиционных объектов и объектов инфраструктуры</w:t>
            </w:r>
          </w:p>
        </w:tc>
      </w:tr>
      <w:tr w:rsidR="00551876" w:rsidRPr="00B03202" w:rsidTr="00F46F0C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7.1</w:t>
            </w:r>
          </w:p>
        </w:tc>
        <w:tc>
          <w:tcPr>
            <w:tcW w:w="2126" w:type="dxa"/>
          </w:tcPr>
          <w:p w:rsidR="00551876" w:rsidRPr="0070531F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3019B4">
              <w:rPr>
                <w:rFonts w:ascii="Verdana" w:hAnsi="Verdana" w:cs="Verdana"/>
                <w:sz w:val="18"/>
                <w:szCs w:val="18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 (далее – План)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Актуальная версия утвержденного Плана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Электронная версия утвержденного Плана и ссылка на соответствующую страницу на официальном Интернет-ресурсе МО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70531F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409" w:type="dxa"/>
          </w:tcPr>
          <w:p w:rsidR="00551876" w:rsidRDefault="0070531F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 разделе «Инвестиции» на официальном сайте размещены утвержденные дорожные карты по реализации национальных проектов, включающие перечень объектов, планируемых к реализации за счет средств бюджета (</w:t>
            </w:r>
            <w:hyperlink r:id="rId33" w:history="1">
              <w:r w:rsidR="003019B4" w:rsidRPr="00C873E3">
                <w:rPr>
                  <w:rStyle w:val="a6"/>
                </w:rPr>
                <w:t>https</w:t>
              </w:r>
              <w:r w:rsidR="003019B4" w:rsidRPr="00C873E3">
                <w:rPr>
                  <w:rStyle w:val="a6"/>
                  <w:lang w:val="ru-RU"/>
                </w:rPr>
                <w:t>://</w:t>
              </w:r>
              <w:r w:rsidR="003019B4" w:rsidRPr="00C873E3">
                <w:rPr>
                  <w:rStyle w:val="a6"/>
                </w:rPr>
                <w:t>www</w:t>
              </w:r>
              <w:r w:rsidR="003019B4" w:rsidRPr="00C873E3">
                <w:rPr>
                  <w:rStyle w:val="a6"/>
                  <w:lang w:val="ru-RU"/>
                </w:rPr>
                <w:t>.</w:t>
              </w:r>
              <w:r w:rsidR="003019B4" w:rsidRPr="00C873E3">
                <w:rPr>
                  <w:rStyle w:val="a6"/>
                </w:rPr>
                <w:t>mikhprim</w:t>
              </w:r>
              <w:r w:rsidR="003019B4" w:rsidRPr="00C873E3">
                <w:rPr>
                  <w:rStyle w:val="a6"/>
                  <w:lang w:val="ru-RU"/>
                </w:rPr>
                <w:t>.</w:t>
              </w:r>
              <w:r w:rsidR="003019B4" w:rsidRPr="00C873E3">
                <w:rPr>
                  <w:rStyle w:val="a6"/>
                </w:rPr>
                <w:t>ru</w:t>
              </w:r>
              <w:r w:rsidR="003019B4" w:rsidRPr="00C873E3">
                <w:rPr>
                  <w:rStyle w:val="a6"/>
                  <w:lang w:val="ru-RU"/>
                </w:rPr>
                <w:t>/</w:t>
              </w:r>
              <w:r w:rsidR="003019B4" w:rsidRPr="00C873E3">
                <w:rPr>
                  <w:rStyle w:val="a6"/>
                </w:rPr>
                <w:t>index</w:t>
              </w:r>
              <w:r w:rsidR="003019B4" w:rsidRPr="00C873E3">
                <w:rPr>
                  <w:rStyle w:val="a6"/>
                  <w:lang w:val="ru-RU"/>
                </w:rPr>
                <w:t>.</w:t>
              </w:r>
              <w:r w:rsidR="003019B4" w:rsidRPr="00C873E3">
                <w:rPr>
                  <w:rStyle w:val="a6"/>
                </w:rPr>
                <w:t>php</w:t>
              </w:r>
              <w:r w:rsidR="003019B4" w:rsidRPr="00C873E3">
                <w:rPr>
                  <w:rStyle w:val="a6"/>
                  <w:lang w:val="ru-RU"/>
                </w:rPr>
                <w:t>/2014-02-13-06-49-32/</w:t>
              </w:r>
              <w:r w:rsidR="003019B4" w:rsidRPr="00C873E3">
                <w:rPr>
                  <w:rStyle w:val="a6"/>
                </w:rPr>
                <w:t>investitsii</w:t>
              </w:r>
              <w:r w:rsidR="003019B4" w:rsidRPr="00C873E3">
                <w:rPr>
                  <w:rStyle w:val="a6"/>
                  <w:lang w:val="ru-RU"/>
                </w:rPr>
                <w:t>/</w:t>
              </w:r>
              <w:r w:rsidR="003019B4" w:rsidRPr="00C873E3">
                <w:rPr>
                  <w:rStyle w:val="a6"/>
                </w:rPr>
                <w:t>investitsionnye</w:t>
              </w:r>
              <w:r w:rsidR="003019B4" w:rsidRPr="00C873E3">
                <w:rPr>
                  <w:rStyle w:val="a6"/>
                  <w:lang w:val="ru-RU"/>
                </w:rPr>
                <w:t>-</w:t>
              </w:r>
              <w:r w:rsidR="003019B4" w:rsidRPr="00C873E3">
                <w:rPr>
                  <w:rStyle w:val="a6"/>
                </w:rPr>
                <w:t>ploshchadki</w:t>
              </w:r>
              <w:r w:rsidR="003019B4" w:rsidRPr="00C873E3">
                <w:rPr>
                  <w:rStyle w:val="a6"/>
                  <w:lang w:val="ru-RU"/>
                </w:rPr>
                <w:t>-</w:t>
              </w:r>
              <w:r w:rsidR="003019B4" w:rsidRPr="00C873E3">
                <w:rPr>
                  <w:rStyle w:val="a6"/>
                </w:rPr>
                <w:t>ob</w:t>
              </w:r>
              <w:r w:rsidR="003019B4" w:rsidRPr="00C873E3">
                <w:rPr>
                  <w:rStyle w:val="a6"/>
                  <w:lang w:val="ru-RU"/>
                </w:rPr>
                <w:t>-</w:t>
              </w:r>
              <w:r w:rsidR="003019B4" w:rsidRPr="00C873E3">
                <w:rPr>
                  <w:rStyle w:val="a6"/>
                </w:rPr>
                <w:t>ekty</w:t>
              </w:r>
              <w:r w:rsidR="003019B4" w:rsidRPr="00C873E3">
                <w:rPr>
                  <w:rStyle w:val="a6"/>
                  <w:lang w:val="ru-RU"/>
                </w:rPr>
                <w:t>/11551-</w:t>
              </w:r>
              <w:r w:rsidR="003019B4" w:rsidRPr="00C873E3">
                <w:rPr>
                  <w:rStyle w:val="a6"/>
                </w:rPr>
                <w:t>plan</w:t>
              </w:r>
              <w:r w:rsidR="003019B4" w:rsidRPr="00C873E3">
                <w:rPr>
                  <w:rStyle w:val="a6"/>
                  <w:lang w:val="ru-RU"/>
                </w:rPr>
                <w:t>-</w:t>
              </w:r>
              <w:r w:rsidR="003019B4" w:rsidRPr="00C873E3">
                <w:rPr>
                  <w:rStyle w:val="a6"/>
                </w:rPr>
                <w:t>sozdaniya</w:t>
              </w:r>
              <w:r w:rsidR="003019B4" w:rsidRPr="00C873E3">
                <w:rPr>
                  <w:rStyle w:val="a6"/>
                  <w:lang w:val="ru-RU"/>
                </w:rPr>
                <w:t>-</w:t>
              </w:r>
              <w:r w:rsidR="003019B4" w:rsidRPr="00C873E3">
                <w:rPr>
                  <w:rStyle w:val="a6"/>
                </w:rPr>
                <w:t>investitsionnykh</w:t>
              </w:r>
              <w:r w:rsidR="003019B4" w:rsidRPr="00C873E3">
                <w:rPr>
                  <w:rStyle w:val="a6"/>
                  <w:lang w:val="ru-RU"/>
                </w:rPr>
                <w:t>-</w:t>
              </w:r>
              <w:r w:rsidR="003019B4" w:rsidRPr="00C873E3">
                <w:rPr>
                  <w:rStyle w:val="a6"/>
                </w:rPr>
                <w:t>ob</w:t>
              </w:r>
              <w:r w:rsidR="003019B4" w:rsidRPr="00C873E3">
                <w:rPr>
                  <w:rStyle w:val="a6"/>
                  <w:lang w:val="ru-RU"/>
                </w:rPr>
                <w:t>-</w:t>
              </w:r>
              <w:r w:rsidR="003019B4" w:rsidRPr="00C873E3">
                <w:rPr>
                  <w:rStyle w:val="a6"/>
                </w:rPr>
                <w:t>ektov</w:t>
              </w:r>
              <w:r w:rsidR="003019B4" w:rsidRPr="00C873E3">
                <w:rPr>
                  <w:rStyle w:val="a6"/>
                  <w:lang w:val="ru-RU"/>
                </w:rPr>
                <w:t>-</w:t>
              </w:r>
              <w:r w:rsidR="003019B4" w:rsidRPr="00C873E3">
                <w:rPr>
                  <w:rStyle w:val="a6"/>
                </w:rPr>
                <w:t>na</w:t>
              </w:r>
              <w:r w:rsidR="003019B4" w:rsidRPr="00C873E3">
                <w:rPr>
                  <w:rStyle w:val="a6"/>
                  <w:lang w:val="ru-RU"/>
                </w:rPr>
                <w:t>-</w:t>
              </w:r>
              <w:r w:rsidR="003019B4" w:rsidRPr="00C873E3">
                <w:rPr>
                  <w:rStyle w:val="a6"/>
                </w:rPr>
                <w:t>territorii</w:t>
              </w:r>
              <w:r w:rsidR="003019B4" w:rsidRPr="00C873E3">
                <w:rPr>
                  <w:rStyle w:val="a6"/>
                  <w:lang w:val="ru-RU"/>
                </w:rPr>
                <w:t>-</w:t>
              </w:r>
              <w:r w:rsidR="003019B4" w:rsidRPr="00C873E3">
                <w:rPr>
                  <w:rStyle w:val="a6"/>
                </w:rPr>
                <w:t>mikhajlovskogo</w:t>
              </w:r>
              <w:r w:rsidR="003019B4" w:rsidRPr="00C873E3">
                <w:rPr>
                  <w:rStyle w:val="a6"/>
                  <w:lang w:val="ru-RU"/>
                </w:rPr>
                <w:t>-</w:t>
              </w:r>
              <w:r w:rsidR="003019B4" w:rsidRPr="00C873E3">
                <w:rPr>
                  <w:rStyle w:val="a6"/>
                </w:rPr>
                <w:t>munitsipalnogo</w:t>
              </w:r>
              <w:r w:rsidR="003019B4" w:rsidRPr="00C873E3">
                <w:rPr>
                  <w:rStyle w:val="a6"/>
                  <w:lang w:val="ru-RU"/>
                </w:rPr>
                <w:t>-</w:t>
              </w:r>
              <w:r w:rsidR="003019B4" w:rsidRPr="00C873E3">
                <w:rPr>
                  <w:rStyle w:val="a6"/>
                </w:rPr>
                <w:t>rajona</w:t>
              </w:r>
              <w:r w:rsidR="003019B4" w:rsidRPr="00C873E3">
                <w:rPr>
                  <w:rStyle w:val="a6"/>
                  <w:lang w:val="ru-RU"/>
                </w:rPr>
                <w:t>-</w:t>
              </w:r>
              <w:r w:rsidR="003019B4" w:rsidRPr="00C873E3">
                <w:rPr>
                  <w:rStyle w:val="a6"/>
                </w:rPr>
                <w:t>na</w:t>
              </w:r>
              <w:r w:rsidR="003019B4" w:rsidRPr="00C873E3">
                <w:rPr>
                  <w:rStyle w:val="a6"/>
                  <w:lang w:val="ru-RU"/>
                </w:rPr>
                <w:t>-2019-2024-</w:t>
              </w:r>
              <w:r w:rsidR="003019B4" w:rsidRPr="00C873E3">
                <w:rPr>
                  <w:rStyle w:val="a6"/>
                </w:rPr>
                <w:t>gody</w:t>
              </w:r>
            </w:hyperlink>
            <w:r w:rsidR="003019B4">
              <w:rPr>
                <w:lang w:val="ru-RU"/>
              </w:rPr>
              <w:t xml:space="preserve">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70531F" w:rsidRPr="00B03202" w:rsidTr="00F46F0C">
        <w:tc>
          <w:tcPr>
            <w:tcW w:w="817" w:type="dxa"/>
            <w:vAlign w:val="center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7.2</w:t>
            </w:r>
          </w:p>
        </w:tc>
        <w:tc>
          <w:tcPr>
            <w:tcW w:w="2126" w:type="dxa"/>
          </w:tcPr>
          <w:p w:rsid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Вовлечение бизнеса и граждан в работу по улучшению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инвестиционного климата в МО</w:t>
            </w:r>
          </w:p>
        </w:tc>
        <w:tc>
          <w:tcPr>
            <w:tcW w:w="1276" w:type="dxa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01.06.2019</w:t>
            </w:r>
          </w:p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70531F" w:rsidRPr="001777D7" w:rsidRDefault="0070531F" w:rsidP="0070531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отдела </w:t>
            </w: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экономики управления экономики</w:t>
            </w:r>
          </w:p>
        </w:tc>
        <w:tc>
          <w:tcPr>
            <w:tcW w:w="1701" w:type="dxa"/>
          </w:tcPr>
          <w:p w:rsid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Реквизиты и электронная версия протокола,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да/нет</w:t>
            </w:r>
          </w:p>
        </w:tc>
        <w:tc>
          <w:tcPr>
            <w:tcW w:w="1417" w:type="dxa"/>
            <w:vAlign w:val="center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409" w:type="dxa"/>
          </w:tcPr>
          <w:p w:rsid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27.05.2019 № 2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 xml:space="preserve">(ссылка: </w:t>
            </w:r>
            <w:hyperlink r:id="rId34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B03202" w:rsidTr="00F46F0C">
        <w:trPr>
          <w:trHeight w:val="90"/>
        </w:trPr>
        <w:tc>
          <w:tcPr>
            <w:tcW w:w="15871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8.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551876" w:rsidRPr="00B03202" w:rsidTr="00F46F0C">
        <w:trPr>
          <w:trHeight w:val="90"/>
        </w:trPr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8.1</w:t>
            </w:r>
          </w:p>
        </w:tc>
        <w:tc>
          <w:tcPr>
            <w:tcW w:w="2126" w:type="dxa"/>
            <w:vAlign w:val="center"/>
          </w:tcPr>
          <w:p w:rsidR="00551876" w:rsidRPr="001744AD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744AD">
              <w:rPr>
                <w:rFonts w:ascii="Verdana" w:hAnsi="Verdana" w:cs="Verdana"/>
                <w:sz w:val="18"/>
                <w:szCs w:val="18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Выявление возможности поддержки приоритетных видов экономической деятельности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 Ю.А., начальник у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правлени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 вопросам градостроительства имущественных и земельных отношений</w:t>
            </w:r>
          </w:p>
          <w:p w:rsidR="00551876" w:rsidRPr="001777D7" w:rsidRDefault="00551876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Главы поселений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Отчет о проведенном анализе,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1B6963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409" w:type="dxa"/>
          </w:tcPr>
          <w:p w:rsidR="0081454D" w:rsidRPr="0081454D" w:rsidRDefault="006509A6" w:rsidP="0081454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eastAsia="SimSun" w:hAnsi="Verdana" w:cs="Verdana"/>
                <w:i/>
                <w:sz w:val="18"/>
                <w:szCs w:val="18"/>
                <w:lang w:val="ru-RU" w:eastAsia="ru-RU"/>
              </w:rPr>
            </w:pPr>
            <w:r w:rsidRPr="0081454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По итогам анализа действующих ставок арендной платы, в целях получения экономического и финансового эффекта решением Думы ММР </w:t>
            </w:r>
            <w:r w:rsidR="0081454D" w:rsidRPr="0081454D">
              <w:rPr>
                <w:rFonts w:ascii="Verdana" w:eastAsia="SimSun" w:hAnsi="Verdana" w:cs="Verdana"/>
                <w:i/>
                <w:sz w:val="18"/>
                <w:szCs w:val="18"/>
                <w:lang w:val="ru-RU" w:eastAsia="ru-RU"/>
              </w:rPr>
              <w:t>от 25.12.2018 N 334</w:t>
            </w:r>
          </w:p>
          <w:p w:rsidR="00551876" w:rsidRPr="006509A6" w:rsidRDefault="006509A6" w:rsidP="0081454D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proofErr w:type="gramStart"/>
            <w:r w:rsidRPr="0081454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утвержден</w:t>
            </w:r>
            <w:proofErr w:type="gramEnd"/>
            <w:r w:rsidRPr="0081454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Порядок </w:t>
            </w:r>
            <w:r w:rsidRPr="0081454D">
              <w:rPr>
                <w:rFonts w:ascii="Verdana" w:hAnsi="Verdana"/>
                <w:i/>
                <w:sz w:val="18"/>
                <w:szCs w:val="18"/>
                <w:lang w:val="ru-RU"/>
              </w:rPr>
              <w:t xml:space="preserve">определения размера арендной платы и </w:t>
            </w:r>
            <w:r w:rsidRPr="006509A6">
              <w:rPr>
                <w:rFonts w:ascii="Verdana" w:hAnsi="Verdana"/>
                <w:i/>
                <w:sz w:val="18"/>
                <w:szCs w:val="18"/>
                <w:lang w:val="ru-RU"/>
              </w:rPr>
              <w:t>ставки арендной платы за использование земельных участков, находящихся в собственности Михайловского муниципального района</w:t>
            </w:r>
            <w:r w:rsidR="001744AD">
              <w:rPr>
                <w:rFonts w:ascii="Verdana" w:hAnsi="Verdana"/>
                <w:i/>
                <w:sz w:val="18"/>
                <w:szCs w:val="18"/>
                <w:lang w:val="ru-RU"/>
              </w:rPr>
              <w:t xml:space="preserve"> (</w:t>
            </w:r>
            <w:hyperlink r:id="rId35" w:history="1">
              <w:r w:rsidR="001744AD" w:rsidRPr="00C873E3">
                <w:rPr>
                  <w:rStyle w:val="a6"/>
                  <w:rFonts w:ascii="Verdana" w:hAnsi="Verdana"/>
                  <w:i/>
                  <w:sz w:val="18"/>
                  <w:szCs w:val="18"/>
                  <w:lang w:val="ru-RU"/>
                </w:rPr>
                <w:t>https://www.mikhprim.ru/index.php/2014-02-13-06-49-32/investitsii/sozdanie-blagopriyatnogo-investitsionnogo-klimata</w:t>
              </w:r>
            </w:hyperlink>
            <w:r w:rsidR="001744AD">
              <w:rPr>
                <w:rFonts w:ascii="Verdana" w:hAnsi="Verdana"/>
                <w:i/>
                <w:sz w:val="18"/>
                <w:szCs w:val="18"/>
                <w:lang w:val="ru-RU"/>
              </w:rPr>
              <w:t xml:space="preserve"> )</w:t>
            </w:r>
          </w:p>
        </w:tc>
      </w:tr>
      <w:tr w:rsidR="00551876" w:rsidRPr="00B03202" w:rsidTr="00F46F0C">
        <w:trPr>
          <w:trHeight w:val="90"/>
        </w:trPr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8.2</w:t>
            </w:r>
          </w:p>
        </w:tc>
        <w:tc>
          <w:tcPr>
            <w:tcW w:w="2126" w:type="dxa"/>
          </w:tcPr>
          <w:p w:rsidR="00551876" w:rsidRPr="001B6963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6963">
              <w:rPr>
                <w:rFonts w:ascii="Verdana" w:hAnsi="Verdana" w:cs="Verdana"/>
                <w:sz w:val="18"/>
                <w:szCs w:val="18"/>
                <w:lang w:val="ru-RU"/>
              </w:rPr>
              <w:t xml:space="preserve">Принятие организационных и финансовых решений для поддержки приоритетных видов экономической деятельности на </w:t>
            </w:r>
            <w:r w:rsidRPr="001B6963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территории МО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Установление льготных условий предоставления земельных участков для приоритетных видов экономической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деятельности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 Ю.А., начальник у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правлени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отношений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Реквизиты и электронные версии МНПА, ссылки в Инвестиционном разделе и на Инвестиционном портале Приморского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края,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551876" w:rsidRDefault="001B6963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409" w:type="dxa"/>
          </w:tcPr>
          <w:p w:rsidR="00551876" w:rsidRDefault="00ED78F3" w:rsidP="001B6963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Ссылка: </w:t>
            </w:r>
            <w:hyperlink r:id="rId36" w:history="1">
              <w:r w:rsidRPr="003F31BC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https://www.mikhprim.ru/index.php/2014-02-13-06-49-32/investitsii/mekhanizm-dejstviya-pri-vzaimodejstvii-s-investorom/11814-lgotnye-usloviya-predostavleniya-zemelnykh-uchastkov</w:t>
              </w:r>
              <w:r w:rsidRPr="003F31BC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-dlya-prioritetnykh-vidov-ekonomicheskoj-deyatelnosti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FB0385" w:rsidRPr="00B03202" w:rsidTr="00F46F0C">
        <w:trPr>
          <w:trHeight w:val="90"/>
        </w:trPr>
        <w:tc>
          <w:tcPr>
            <w:tcW w:w="817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8.3</w:t>
            </w:r>
          </w:p>
        </w:tc>
        <w:tc>
          <w:tcPr>
            <w:tcW w:w="2126" w:type="dxa"/>
          </w:tcPr>
          <w:p w:rsidR="00FB0385" w:rsidRP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FB0385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FB0385" w:rsidRPr="001777D7" w:rsidRDefault="00FB0385" w:rsidP="00FB038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27.05.2019 № 2 (ссылка: </w:t>
            </w:r>
            <w:hyperlink r:id="rId37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B03202" w:rsidTr="00F46F0C">
        <w:trPr>
          <w:trHeight w:val="90"/>
        </w:trPr>
        <w:tc>
          <w:tcPr>
            <w:tcW w:w="15871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9. Утверждение процедуры реализации проектов с использованием механизма концессии и муниципально-частного партнерства</w:t>
            </w:r>
          </w:p>
        </w:tc>
      </w:tr>
      <w:tr w:rsidR="00551876" w:rsidRPr="00B03202" w:rsidTr="00F46F0C">
        <w:trPr>
          <w:trHeight w:val="90"/>
        </w:trPr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9.1</w:t>
            </w:r>
          </w:p>
        </w:tc>
        <w:tc>
          <w:tcPr>
            <w:tcW w:w="2126" w:type="dxa"/>
            <w:vAlign w:val="center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Разработка и размещение муниципальной нормативной правовой базы, определяющий: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- орган, осуществляющий полномочия в сфере муниципально-частного партнерства;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- орган, уполномоченный на рассмотрение частной концессионной инициативы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Нормативное закрепление на муниципальном уровне процедуры реализации проектов с использованием механизма концессии и муниципально-частного партнерства (далее – МЧП)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01.04.2019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 Ю.А., начальник управления по вопросам градостроительства имущественных и земельных отношений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;</w:t>
            </w:r>
          </w:p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Маркова М.Н., начальник</w:t>
            </w:r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отдела экономики управления экономики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документа об уполномоченных органах с указанием полномочий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:rsidR="00551876" w:rsidRPr="00050B0F" w:rsidRDefault="00551876" w:rsidP="00551876">
            <w:pPr>
              <w:numPr>
                <w:ilvl w:val="0"/>
                <w:numId w:val="14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Распоряжение администрации Михайловского муниципального района от 29.08.2016 № </w:t>
            </w:r>
            <w:r w:rsidRPr="00050B0F"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>381-ра</w:t>
            </w:r>
          </w:p>
          <w:p w:rsidR="00551876" w:rsidRDefault="00551876" w:rsidP="00551876">
            <w:pPr>
              <w:numPr>
                <w:ilvl w:val="0"/>
                <w:numId w:val="14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050B0F"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 xml:space="preserve">Ссылка на Постановление / </w:t>
            </w:r>
            <w:hyperlink r:id="rId38" w:history="1">
              <w:r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http://www.mikhprim.ru/index.php/2014-02-13-06-49-32/investitsii/zakonodatelstvo/10710-rasporyazhenie-381-ra-ot-29-08-2016-g-ob-opredelenii-upolnomochennogo-organa-v-sfere-munitsipalno-chastnogo-partnerstva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E60BA" w:rsidRPr="00B03202" w:rsidTr="003A2000">
        <w:trPr>
          <w:trHeight w:val="4039"/>
        </w:trPr>
        <w:tc>
          <w:tcPr>
            <w:tcW w:w="817" w:type="dxa"/>
            <w:vAlign w:val="center"/>
          </w:tcPr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9.2</w:t>
            </w:r>
          </w:p>
        </w:tc>
        <w:tc>
          <w:tcPr>
            <w:tcW w:w="2126" w:type="dxa"/>
          </w:tcPr>
          <w:p w:rsidR="005E60BA" w:rsidRPr="007C4EC6" w:rsidRDefault="005E60BA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C4EC6">
              <w:rPr>
                <w:rFonts w:ascii="Verdana" w:hAnsi="Verdana" w:cs="Verdana"/>
                <w:sz w:val="18"/>
                <w:szCs w:val="18"/>
                <w:lang w:val="ru-RU"/>
              </w:rPr>
              <w:t>Формирование, утверждение и размещение:</w:t>
            </w:r>
          </w:p>
          <w:p w:rsidR="005E60BA" w:rsidRPr="007C4EC6" w:rsidRDefault="005E60BA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C4EC6">
              <w:rPr>
                <w:rFonts w:ascii="Verdana" w:hAnsi="Verdana" w:cs="Verdana"/>
                <w:sz w:val="18"/>
                <w:szCs w:val="18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5E60BA" w:rsidRPr="007C4EC6" w:rsidRDefault="005E60BA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C4EC6">
              <w:rPr>
                <w:rFonts w:ascii="Verdana" w:hAnsi="Verdana" w:cs="Verdana"/>
                <w:sz w:val="18"/>
                <w:szCs w:val="18"/>
                <w:lang w:val="ru-RU"/>
              </w:rPr>
              <w:t>- перечня объектов, в отношении которых планируется заключение соглашений о МЧП до 2020 г.</w:t>
            </w:r>
          </w:p>
        </w:tc>
        <w:tc>
          <w:tcPr>
            <w:tcW w:w="1843" w:type="dxa"/>
          </w:tcPr>
          <w:p w:rsidR="005E60BA" w:rsidRDefault="005E60BA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Утвержденные перечни объектов, размещенные на официальном Интернет-ресурсе МО в разделе об инвестиционной деятельности и на Инвестиционном портале Приморского края</w:t>
            </w:r>
          </w:p>
        </w:tc>
        <w:tc>
          <w:tcPr>
            <w:tcW w:w="1276" w:type="dxa"/>
            <w:vAlign w:val="center"/>
          </w:tcPr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01.11.2019</w:t>
            </w:r>
          </w:p>
        </w:tc>
        <w:tc>
          <w:tcPr>
            <w:tcW w:w="1276" w:type="dxa"/>
            <w:vAlign w:val="center"/>
          </w:tcPr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E60BA" w:rsidRDefault="005E60BA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 Ю.А., начальник управления по вопросам градостроительства имущественных и земельных отношений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;</w:t>
            </w:r>
          </w:p>
          <w:p w:rsidR="005E60BA" w:rsidRPr="001777D7" w:rsidRDefault="005E60BA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E60BA" w:rsidRDefault="005E60BA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перечней, ссылка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E60BA" w:rsidRDefault="005E60BA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5E60BA" w:rsidRPr="001B6963" w:rsidRDefault="005E60BA" w:rsidP="001B6963">
            <w:pPr>
              <w:numPr>
                <w:ilvl w:val="0"/>
                <w:numId w:val="15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FB038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Постановление администрации Михайловского муниципального района от 01.02.2019 №77-па, утверждающее перечень объектов для концессионных соглашений </w:t>
            </w:r>
            <w:hyperlink r:id="rId39" w:history="1">
              <w:r w:rsidRPr="00D23E7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https://www.mikhprim.ru/index.php/2014-02-13-06-49-32/investitsii/investitsionnye-ploshchadki-ob-ekty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FB0385" w:rsidRPr="00B03202" w:rsidTr="00F46F0C">
        <w:trPr>
          <w:trHeight w:val="90"/>
        </w:trPr>
        <w:tc>
          <w:tcPr>
            <w:tcW w:w="817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9.3</w:t>
            </w:r>
          </w:p>
        </w:tc>
        <w:tc>
          <w:tcPr>
            <w:tcW w:w="2126" w:type="dxa"/>
          </w:tcPr>
          <w:p w:rsidR="00FB0385" w:rsidRP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FB0385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FB0385" w:rsidRPr="001777D7" w:rsidRDefault="00FB0385" w:rsidP="00FB038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409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04.07.2019 № 3 (ссылка: </w:t>
            </w:r>
            <w:hyperlink r:id="rId40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https://www.mikhprim.ru/index.php/2014-02-13-06-49-32/investitsii/sovet-po-razvitiyu-predprinimatelstva/11191-protokol-3-ot-04-07-2019-g-zasedaniya-soveta-predprinimatelej-mikhajlovskogo-munitsipalnogo-rajona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B03202" w:rsidTr="00F46F0C">
        <w:trPr>
          <w:trHeight w:val="90"/>
        </w:trPr>
        <w:tc>
          <w:tcPr>
            <w:tcW w:w="15871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ru-RU"/>
              </w:rPr>
            </w:pPr>
            <w:r w:rsidRPr="00B93B07">
              <w:rPr>
                <w:rFonts w:ascii="Verdana" w:hAnsi="Verdana" w:cs="Times New Roman"/>
                <w:b/>
                <w:bCs/>
                <w:sz w:val="18"/>
                <w:szCs w:val="18"/>
                <w:lang w:val="ru-RU"/>
              </w:rPr>
              <w:t>10. Канал прямой связи инвесторов с главой администрации муниципального образования</w:t>
            </w:r>
          </w:p>
        </w:tc>
      </w:tr>
      <w:tr w:rsidR="00BE3DDF" w:rsidRPr="00B03202" w:rsidTr="00F46F0C">
        <w:trPr>
          <w:trHeight w:val="90"/>
        </w:trPr>
        <w:tc>
          <w:tcPr>
            <w:tcW w:w="817" w:type="dxa"/>
            <w:vAlign w:val="center"/>
          </w:tcPr>
          <w:p w:rsidR="00BE3DDF" w:rsidRDefault="00BE3DDF" w:rsidP="00BE3DD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</w:t>
            </w:r>
          </w:p>
        </w:tc>
        <w:tc>
          <w:tcPr>
            <w:tcW w:w="2126" w:type="dxa"/>
          </w:tcPr>
          <w:p w:rsidR="00BE3DDF" w:rsidRPr="00BE21F2" w:rsidRDefault="00BE3DDF" w:rsidP="00BE3DD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BE21F2">
              <w:rPr>
                <w:rFonts w:ascii="Verdana" w:hAnsi="Verdana" w:cs="Verdana"/>
                <w:sz w:val="18"/>
                <w:szCs w:val="18"/>
                <w:lang w:val="ru-RU"/>
              </w:rPr>
              <w:t>Наличие канала прямой связи инвесторов с главой администрации МО</w:t>
            </w:r>
          </w:p>
        </w:tc>
        <w:tc>
          <w:tcPr>
            <w:tcW w:w="1843" w:type="dxa"/>
          </w:tcPr>
          <w:p w:rsidR="00BE3DDF" w:rsidRDefault="00BE3DDF" w:rsidP="00BE3DD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Times New Roman"/>
                <w:sz w:val="18"/>
                <w:szCs w:val="18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276" w:type="dxa"/>
          </w:tcPr>
          <w:p w:rsidR="00BE3DDF" w:rsidRDefault="00BE3DDF" w:rsidP="00BE3DD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BE3DDF" w:rsidRDefault="00BE3DDF" w:rsidP="00BE3DD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</w:tc>
        <w:tc>
          <w:tcPr>
            <w:tcW w:w="1701" w:type="dxa"/>
          </w:tcPr>
          <w:p w:rsidR="00BE3DDF" w:rsidRPr="001777D7" w:rsidRDefault="00BE3DDF" w:rsidP="00BE3DD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BE3DDF" w:rsidRDefault="00BE3DDF" w:rsidP="00BE3DD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BE3DDF" w:rsidRDefault="00BE3DDF" w:rsidP="00BE3DD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BE3DDF" w:rsidRDefault="00BE3DDF" w:rsidP="00BE3DDF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409" w:type="dxa"/>
          </w:tcPr>
          <w:p w:rsidR="00BE3DDF" w:rsidRDefault="00BE3DDF" w:rsidP="00BE3DDF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На сайте администрации работает форма обратной связи инвесторов с главой администрации района </w:t>
            </w:r>
            <w:hyperlink r:id="rId41" w:history="1">
              <w:r w:rsidRPr="00D23E77">
                <w:rPr>
                  <w:rStyle w:val="a6"/>
                </w:rPr>
                <w:t>https</w:t>
              </w:r>
              <w:r w:rsidRPr="00BE3DDF">
                <w:rPr>
                  <w:rStyle w:val="a6"/>
                  <w:lang w:val="ru-RU"/>
                </w:rPr>
                <w:t>://</w:t>
              </w:r>
              <w:r w:rsidRPr="00D23E77">
                <w:rPr>
                  <w:rStyle w:val="a6"/>
                </w:rPr>
                <w:t>forms</w:t>
              </w:r>
              <w:r w:rsidRPr="00BE3DDF">
                <w:rPr>
                  <w:rStyle w:val="a6"/>
                  <w:lang w:val="ru-RU"/>
                </w:rPr>
                <w:t>.</w:t>
              </w:r>
              <w:r w:rsidRPr="00D23E77">
                <w:rPr>
                  <w:rStyle w:val="a6"/>
                </w:rPr>
                <w:t>yandex</w:t>
              </w:r>
              <w:r w:rsidRPr="00BE3DDF">
                <w:rPr>
                  <w:rStyle w:val="a6"/>
                  <w:lang w:val="ru-RU"/>
                </w:rPr>
                <w:t>.</w:t>
              </w:r>
              <w:r w:rsidRPr="00D23E77">
                <w:rPr>
                  <w:rStyle w:val="a6"/>
                </w:rPr>
                <w:t>ru</w:t>
              </w:r>
              <w:r w:rsidRPr="00BE3DDF">
                <w:rPr>
                  <w:rStyle w:val="a6"/>
                  <w:lang w:val="ru-RU"/>
                </w:rPr>
                <w:t>/</w:t>
              </w:r>
              <w:r w:rsidRPr="00D23E77">
                <w:rPr>
                  <w:rStyle w:val="a6"/>
                </w:rPr>
                <w:t>u</w:t>
              </w:r>
              <w:r w:rsidRPr="00BE3DDF">
                <w:rPr>
                  <w:rStyle w:val="a6"/>
                  <w:lang w:val="ru-RU"/>
                </w:rPr>
                <w:t>/5</w:t>
              </w:r>
              <w:r w:rsidRPr="00D23E77">
                <w:rPr>
                  <w:rStyle w:val="a6"/>
                </w:rPr>
                <w:t>d</w:t>
              </w:r>
              <w:r w:rsidRPr="00BE3DDF">
                <w:rPr>
                  <w:rStyle w:val="a6"/>
                  <w:lang w:val="ru-RU"/>
                </w:rPr>
                <w:t>101</w:t>
              </w:r>
              <w:r w:rsidRPr="00D23E77">
                <w:rPr>
                  <w:rStyle w:val="a6"/>
                </w:rPr>
                <w:t>eca</w:t>
              </w:r>
              <w:r w:rsidRPr="00BE3DDF">
                <w:rPr>
                  <w:rStyle w:val="a6"/>
                  <w:lang w:val="ru-RU"/>
                </w:rPr>
                <w:t>19621</w:t>
              </w:r>
              <w:r w:rsidRPr="00D23E77">
                <w:rPr>
                  <w:rStyle w:val="a6"/>
                </w:rPr>
                <w:t>d</w:t>
              </w:r>
              <w:r w:rsidRPr="00BE3DDF">
                <w:rPr>
                  <w:rStyle w:val="a6"/>
                  <w:lang w:val="ru-RU"/>
                </w:rPr>
                <w:t>213</w:t>
              </w:r>
              <w:r w:rsidRPr="00D23E77">
                <w:rPr>
                  <w:rStyle w:val="a6"/>
                </w:rPr>
                <w:t>b</w:t>
              </w:r>
              <w:r w:rsidRPr="00BE3DDF">
                <w:rPr>
                  <w:rStyle w:val="a6"/>
                  <w:lang w:val="ru-RU"/>
                </w:rPr>
                <w:t>011398/</w:t>
              </w:r>
            </w:hyperlink>
            <w:r>
              <w:rPr>
                <w:lang w:val="ru-RU"/>
              </w:rPr>
              <w:t xml:space="preserve">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FB0385" w:rsidRPr="00B03202" w:rsidTr="00F46F0C">
        <w:trPr>
          <w:trHeight w:val="90"/>
        </w:trPr>
        <w:tc>
          <w:tcPr>
            <w:tcW w:w="817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10.2</w:t>
            </w:r>
          </w:p>
        </w:tc>
        <w:tc>
          <w:tcPr>
            <w:tcW w:w="2126" w:type="dxa"/>
          </w:tcPr>
          <w:p w:rsidR="00FB0385" w:rsidRP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FB0385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Вовлечение бизнеса и граждан в работу по улучшению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инвестиционного климата в МО</w:t>
            </w:r>
          </w:p>
        </w:tc>
        <w:tc>
          <w:tcPr>
            <w:tcW w:w="1276" w:type="dxa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01.06.2019</w:t>
            </w: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FB0385" w:rsidRPr="001777D7" w:rsidRDefault="00FB0385" w:rsidP="00FB038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отдела </w:t>
            </w: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экономики управления экономики</w:t>
            </w:r>
          </w:p>
        </w:tc>
        <w:tc>
          <w:tcPr>
            <w:tcW w:w="1701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Реквизиты и электронная версия протокола,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да/нет</w:t>
            </w:r>
          </w:p>
        </w:tc>
        <w:tc>
          <w:tcPr>
            <w:tcW w:w="1417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27.05.2019 № 2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 xml:space="preserve">(ссылка: </w:t>
            </w:r>
            <w:hyperlink r:id="rId42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B03202" w:rsidTr="00F46F0C">
        <w:tc>
          <w:tcPr>
            <w:tcW w:w="15871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11. 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551876" w:rsidRPr="00B03202" w:rsidTr="00F46F0C"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11.1</w:t>
            </w:r>
          </w:p>
        </w:tc>
        <w:tc>
          <w:tcPr>
            <w:tcW w:w="2126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проектов МНПА, прошедших процедуру ОРВ, к доле МНПА, подлежащих процедуре ОРВ,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100%</w:t>
            </w:r>
          </w:p>
        </w:tc>
        <w:tc>
          <w:tcPr>
            <w:tcW w:w="2409" w:type="dxa"/>
          </w:tcPr>
          <w:p w:rsidR="00551876" w:rsidRDefault="00551876" w:rsidP="00E6272C">
            <w:pPr>
              <w:numPr>
                <w:ilvl w:val="0"/>
                <w:numId w:val="18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Перечень проектов МНПА, подлежащих </w:t>
            </w:r>
            <w:r w:rsidR="00E6272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процедуре ОРВ (</w:t>
            </w:r>
            <w:hyperlink r:id="rId43" w:history="1">
              <w:r w:rsidR="00E6272C" w:rsidRPr="003F31BC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otsenka-reguliruyushchego-vozdejstviya-npa/npa/10836-plan-provedeniya-otsenki-reguliruyushchego-vozdejstviya-proektov-mnpa-zatragivayushchikh-voprosy-osushchestvleniya-predprinimatelskoj-i-investitsionnoj-deyatelnosti-na-2019-god</w:t>
              </w:r>
            </w:hyperlink>
            <w:r w:rsidR="00E6272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)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numPr>
                <w:ilvl w:val="0"/>
                <w:numId w:val="18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Заключения, подготовленн</w:t>
            </w:r>
            <w:r w:rsidR="00BE21F2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ы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е по итогам ОРВ за прошедший квартал, доля (</w:t>
            </w:r>
            <w:r w:rsidR="00E6272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100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%) от запланированных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 </w:t>
            </w:r>
          </w:p>
          <w:p w:rsidR="00551876" w:rsidRPr="00F456E9" w:rsidRDefault="00B03202" w:rsidP="00551876">
            <w:pPr>
              <w:numPr>
                <w:ilvl w:val="0"/>
                <w:numId w:val="18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44" w:history="1">
              <w:r w:rsidR="00551876"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http://www.mikhprim.ru/index.php/2014-02-13-06-49-32/otsenka-reguliruyushchego-vozdejstviya-npa/otsenka/10472-proekt-postanovleniya-o-vnesenii-izmenenij-v-postanovlenie-ad</w:t>
              </w:r>
              <w:r w:rsidR="00551876"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ministratsii-mikhajlovskogo-munitsipalnogo-rajona-ot-29-01-2018-g-74-pa-ob-utverzhdenii-skhemy-razmeshcheniya-nestatsionarnykh-torgovykh-ob-ektov-na-territorii-mikhajlovskogo-munitsipalnogo-rajo</w:t>
              </w:r>
            </w:hyperlink>
            <w:r w:rsidR="0055187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B03202" w:rsidTr="00F46F0C">
        <w:trPr>
          <w:trHeight w:val="836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  <w:vMerge w:val="restart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 В.В. главный специалист отдела экономики управления экономики</w:t>
            </w:r>
          </w:p>
        </w:tc>
        <w:tc>
          <w:tcPr>
            <w:tcW w:w="1701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Количество проектов МНПА, прошедших процедуру ОРВ, ед.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4</w:t>
            </w:r>
          </w:p>
        </w:tc>
        <w:tc>
          <w:tcPr>
            <w:tcW w:w="1305" w:type="dxa"/>
            <w:vAlign w:val="center"/>
          </w:tcPr>
          <w:p w:rsidR="00551876" w:rsidRDefault="00E6272C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6</w:t>
            </w:r>
          </w:p>
        </w:tc>
        <w:tc>
          <w:tcPr>
            <w:tcW w:w="2409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Отчет о проектах МНПА, размещен на сайте</w:t>
            </w:r>
            <w:r w:rsidR="00CC4BBF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в разделе «Оценка регулирующего воздействия НПА» в составе документов каждого НПА</w:t>
            </w:r>
          </w:p>
        </w:tc>
      </w:tr>
      <w:tr w:rsidR="00551876" w:rsidRPr="00046BD3" w:rsidTr="00F46F0C">
        <w:trPr>
          <w:trHeight w:val="90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01.02.2020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20.12.2020</w:t>
            </w:r>
          </w:p>
        </w:tc>
        <w:tc>
          <w:tcPr>
            <w:tcW w:w="1701" w:type="dxa"/>
            <w:vMerge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5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Срок исполнения не наступил</w:t>
            </w:r>
          </w:p>
        </w:tc>
      </w:tr>
      <w:tr w:rsidR="00551876" w:rsidRPr="00B03202" w:rsidTr="00F46F0C"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551876" w:rsidRPr="00FB0385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FB0385">
              <w:rPr>
                <w:rFonts w:ascii="Verdana" w:hAnsi="Verdana" w:cs="Verdana"/>
                <w:sz w:val="18"/>
                <w:szCs w:val="18"/>
                <w:lang w:val="ru-RU"/>
              </w:rPr>
              <w:t>Доля действующих МНПА, прошедших экспертизу, к доле действующих МНПА, подлежащих экспертизе и включенных в перечень,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05" w:type="dxa"/>
            <w:vAlign w:val="center"/>
          </w:tcPr>
          <w:p w:rsidR="00551876" w:rsidRDefault="00050EE7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409" w:type="dxa"/>
          </w:tcPr>
          <w:p w:rsidR="00551876" w:rsidRPr="00167440" w:rsidRDefault="00551876" w:rsidP="00672ED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6744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1. </w:t>
            </w:r>
            <w:r w:rsidR="00672ED6" w:rsidRPr="0016744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На сайте размещено уведомление о приеме предложений для включения НПА в перечень документов для проведения экспертизы.</w:t>
            </w:r>
          </w:p>
          <w:p w:rsidR="00167440" w:rsidRPr="00672ED6" w:rsidRDefault="00167440" w:rsidP="00672ED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16744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Ссылка: </w:t>
            </w:r>
            <w:hyperlink r:id="rId45" w:history="1">
              <w:r w:rsidRPr="00B620F2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https://www.mikhprim.ru/index.php/2014-02-13-06-49-32/otsenka-reguliruyushchego-vozdejstviya-npa/11836-uvedomlenie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B03202" w:rsidTr="00F46F0C">
        <w:trPr>
          <w:trHeight w:val="202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  <w:vMerge w:val="restart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 В.В. главный специалист отдела экономики управления экономики</w:t>
            </w:r>
          </w:p>
        </w:tc>
        <w:tc>
          <w:tcPr>
            <w:tcW w:w="1701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Количество действующих МНПА, прошедших экспертизу, ед.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4</w:t>
            </w:r>
          </w:p>
        </w:tc>
        <w:tc>
          <w:tcPr>
            <w:tcW w:w="1305" w:type="dxa"/>
            <w:vAlign w:val="center"/>
          </w:tcPr>
          <w:p w:rsidR="00551876" w:rsidRDefault="00BE21F2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409" w:type="dxa"/>
          </w:tcPr>
          <w:p w:rsidR="00551876" w:rsidRDefault="00BE21F2" w:rsidP="001122C5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 состоянию на 01.</w:t>
            </w:r>
            <w:r w:rsidR="001122C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12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 предложений о проведении экспертизы НПА не поступало</w:t>
            </w:r>
          </w:p>
        </w:tc>
      </w:tr>
      <w:tr w:rsidR="00551876" w:rsidRPr="00B03202" w:rsidTr="00F46F0C">
        <w:trPr>
          <w:trHeight w:val="90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01.02.2020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20.12.2020</w:t>
            </w:r>
          </w:p>
        </w:tc>
        <w:tc>
          <w:tcPr>
            <w:tcW w:w="1701" w:type="dxa"/>
            <w:vMerge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5</w:t>
            </w:r>
          </w:p>
        </w:tc>
        <w:tc>
          <w:tcPr>
            <w:tcW w:w="1305" w:type="dxa"/>
            <w:vAlign w:val="center"/>
          </w:tcPr>
          <w:p w:rsidR="00551876" w:rsidRDefault="00050EE7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409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Отчет о действующих МНПА, подлежащих экспертизе, с указанием учета / не учета рекомендаций по итогам ОРВ</w:t>
            </w:r>
          </w:p>
        </w:tc>
      </w:tr>
      <w:tr w:rsidR="00551876" w:rsidRPr="00B03202" w:rsidTr="00F46F0C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11.2</w:t>
            </w:r>
          </w:p>
        </w:tc>
        <w:tc>
          <w:tcPr>
            <w:tcW w:w="2126" w:type="dxa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Мониторинг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реализации института ОРВ в МО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Подготовка и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20.05.2019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Сенчило В.В. </w:t>
            </w: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551876" w:rsidRPr="00FB0385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FB0385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Количество </w:t>
            </w:r>
            <w:r w:rsidRPr="00FB0385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отчетов о реализации процедуры ОРВ согласно установленной форме, направленных в департамент экономики и развития предпринимательства Приморского края и размещенных на сайте МО и на Инвестиционном портале Приморского края, ед. 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1305" w:type="dxa"/>
            <w:vAlign w:val="center"/>
          </w:tcPr>
          <w:p w:rsidR="00551876" w:rsidRDefault="00167440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6</w:t>
            </w:r>
          </w:p>
        </w:tc>
        <w:tc>
          <w:tcPr>
            <w:tcW w:w="2409" w:type="dxa"/>
          </w:tcPr>
          <w:p w:rsidR="00551876" w:rsidRDefault="00B03202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46" w:history="1">
              <w:r w:rsidR="00CA5766" w:rsidRPr="00C6338F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</w:t>
              </w:r>
              <w:r w:rsidR="00CA5766" w:rsidRPr="00C6338F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ru/index.php/2014-02-13-06-49-32/otsenka-reguliruyushchego-vozdejstviya-npa/otsenka</w:t>
              </w:r>
            </w:hyperlink>
            <w:r w:rsidR="00CA576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B03202" w:rsidTr="00F46F0C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11.3</w:t>
            </w:r>
          </w:p>
        </w:tc>
        <w:tc>
          <w:tcPr>
            <w:tcW w:w="2126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Размещение информации о проведении ОРВ проектов МНПА и экспертизы действующих МНПА, материалов о реализации института ОРВ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Обеспечение публичности (открытости) при принятии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проектов МНПА, размещенных в Инвестиционном разделе и на Инвестиционном портале Приморского края, подлежащих процедуре ОРВ,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100%</w:t>
            </w:r>
          </w:p>
        </w:tc>
        <w:tc>
          <w:tcPr>
            <w:tcW w:w="2409" w:type="dxa"/>
          </w:tcPr>
          <w:p w:rsidR="00551876" w:rsidRPr="00740FCA" w:rsidRDefault="00551876" w:rsidP="00740FCA">
            <w:pPr>
              <w:numPr>
                <w:ilvl w:val="0"/>
                <w:numId w:val="20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</w:pPr>
            <w:r w:rsidRPr="00050B0F"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>Ссылка доступа на инвестиционный раздел с информацией с приглашением принять участие в ОРВ (</w:t>
            </w:r>
            <w:hyperlink r:id="rId47" w:history="1">
              <w:proofErr w:type="gramStart"/>
              <w:r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http://www.mikhprim.ru/index.php/2014-02-13-06-49-32/investitsii/novosti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  <w:r w:rsidRPr="00050B0F"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>)</w:t>
            </w:r>
            <w:proofErr w:type="gramEnd"/>
          </w:p>
        </w:tc>
      </w:tr>
      <w:tr w:rsidR="00740FCA" w:rsidRPr="00B03202" w:rsidTr="00F46F0C">
        <w:tc>
          <w:tcPr>
            <w:tcW w:w="817" w:type="dxa"/>
            <w:vAlign w:val="center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11.4</w:t>
            </w:r>
          </w:p>
        </w:tc>
        <w:tc>
          <w:tcPr>
            <w:tcW w:w="2126" w:type="dxa"/>
          </w:tcPr>
          <w:p w:rsidR="00740FCA" w:rsidRP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40FCA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740FCA" w:rsidRPr="001777D7" w:rsidRDefault="00740FCA" w:rsidP="00740FC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409" w:type="dxa"/>
          </w:tcPr>
          <w:p w:rsid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04.07.2019 № 3 (ссылка: </w:t>
            </w:r>
            <w:hyperlink r:id="rId48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https://www.mikhprim.ru/index.php/2014-02-13-06-49-32/investitsii/sovet-po-razvitiyu-predprinimatelstva/11191-protokol-3-ot-04-07-2019-g-zasedaniya-soveta-predprinimatelej-mikhajlovskogo-munitsipalnog</w:t>
              </w:r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B03202" w:rsidTr="00F46F0C">
        <w:tc>
          <w:tcPr>
            <w:tcW w:w="15871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12. Проведение кадастровых и землеустроительных работ</w:t>
            </w:r>
          </w:p>
        </w:tc>
      </w:tr>
      <w:tr w:rsidR="00551876" w:rsidRPr="00B03202" w:rsidTr="00F46F0C">
        <w:trPr>
          <w:trHeight w:val="859"/>
        </w:trPr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12.1</w:t>
            </w:r>
          </w:p>
        </w:tc>
        <w:tc>
          <w:tcPr>
            <w:tcW w:w="2126" w:type="dxa"/>
            <w:vMerge w:val="restart"/>
          </w:tcPr>
          <w:p w:rsidR="00551876" w:rsidRPr="00E60453" w:rsidRDefault="00551876" w:rsidP="00551876">
            <w:pPr>
              <w:spacing w:after="0" w:line="260" w:lineRule="auto"/>
              <w:ind w:right="-137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60453">
              <w:rPr>
                <w:rFonts w:ascii="Verdana" w:hAnsi="Verdana" w:cs="Verdana"/>
                <w:sz w:val="18"/>
                <w:szCs w:val="18"/>
                <w:lang w:val="ru-RU"/>
              </w:rPr>
              <w:t>Проведение землеустроительных работ для внесения в Единый государственный реестр недвижимости (далее - ЕГРН) сведений о границах населённых пунктов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 Ю.А., начальник управления по вопросам градостроительства имущественных и земельных отношений</w:t>
            </w:r>
          </w:p>
        </w:tc>
        <w:tc>
          <w:tcPr>
            <w:tcW w:w="1701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населенных пунктов МО, сведения о границах которых внесены в ЕГРН,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65</w:t>
            </w:r>
          </w:p>
        </w:tc>
        <w:tc>
          <w:tcPr>
            <w:tcW w:w="1305" w:type="dxa"/>
            <w:vAlign w:val="center"/>
          </w:tcPr>
          <w:p w:rsidR="00551876" w:rsidRDefault="00551876" w:rsidP="001122C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6,5%</w:t>
            </w:r>
            <w:r w:rsidR="001B696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551876" w:rsidRPr="00E60453" w:rsidRDefault="00551876" w:rsidP="00E16AC7">
            <w:pPr>
              <w:numPr>
                <w:ilvl w:val="0"/>
                <w:numId w:val="21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Всего населенных пунктов – 31, установлены границы 2-х пунктов – </w:t>
            </w:r>
            <w:r w:rsidR="0081454D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с.Павловка, пгт Новошахтинский.</w:t>
            </w:r>
          </w:p>
          <w:p w:rsidR="0081454D" w:rsidRPr="00E60453" w:rsidRDefault="00E16AC7" w:rsidP="004E1573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Землеустроительные работы по пяти поселениям проведены. </w:t>
            </w:r>
            <w:r w:rsidR="004E1573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Решениями Думы Михайловского муниципального района от 19.12.2019 утверждены Правила ЗиЗ. </w:t>
            </w:r>
            <w:r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Направление сведений</w:t>
            </w:r>
            <w:r w:rsidR="001D5654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о границах 18-ти населенных пунктов</w:t>
            </w:r>
            <w:r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четырех поселений </w:t>
            </w:r>
            <w:r w:rsidR="004E1573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будет обеспечено в январе 2020 года. Сведения по </w:t>
            </w:r>
            <w:r w:rsidR="001D5654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6-ти населенны</w:t>
            </w:r>
            <w:r w:rsidR="004E1573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м</w:t>
            </w:r>
            <w:r w:rsidR="001D5654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пункт</w:t>
            </w:r>
            <w:r w:rsidR="004E1573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ам</w:t>
            </w:r>
            <w:r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одного поселения </w:t>
            </w:r>
            <w:r w:rsidR="004E1573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будут направлены в </w:t>
            </w:r>
            <w:r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марте </w:t>
            </w:r>
            <w:r w:rsidR="004E1573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2020 года.</w:t>
            </w:r>
          </w:p>
        </w:tc>
      </w:tr>
      <w:tr w:rsidR="00551876" w:rsidTr="00F46F0C">
        <w:trPr>
          <w:trHeight w:val="148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51876" w:rsidRPr="00CA5766" w:rsidRDefault="00551876" w:rsidP="00551876">
            <w:pPr>
              <w:spacing w:after="0" w:line="260" w:lineRule="auto"/>
              <w:rPr>
                <w:rFonts w:ascii="Verdana" w:hAnsi="Verdana" w:cs="Verdan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01.02.2020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10.12.2020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80</w:t>
            </w:r>
          </w:p>
        </w:tc>
        <w:tc>
          <w:tcPr>
            <w:tcW w:w="1305" w:type="dxa"/>
            <w:vAlign w:val="center"/>
          </w:tcPr>
          <w:p w:rsidR="00551876" w:rsidRDefault="004E1573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6,5</w:t>
            </w:r>
          </w:p>
        </w:tc>
        <w:tc>
          <w:tcPr>
            <w:tcW w:w="2409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551876" w:rsidRPr="00B03202" w:rsidTr="00F46F0C">
        <w:trPr>
          <w:trHeight w:val="1066"/>
        </w:trPr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12.2</w:t>
            </w:r>
          </w:p>
        </w:tc>
        <w:tc>
          <w:tcPr>
            <w:tcW w:w="2126" w:type="dxa"/>
            <w:vMerge w:val="restart"/>
          </w:tcPr>
          <w:p w:rsidR="00551876" w:rsidRPr="001122C5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122C5">
              <w:rPr>
                <w:rFonts w:ascii="Verdana" w:hAnsi="Verdana" w:cs="Times New Roman"/>
                <w:sz w:val="18"/>
                <w:szCs w:val="18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 Ю.А., начальник управления по вопросам градостроительства имущественных и земельных отношений</w:t>
            </w:r>
          </w:p>
        </w:tc>
        <w:tc>
          <w:tcPr>
            <w:tcW w:w="1701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площади земельных участков, расположенных на территории МО и учтенных в ЕГРН 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45</w:t>
            </w:r>
          </w:p>
        </w:tc>
        <w:tc>
          <w:tcPr>
            <w:tcW w:w="1305" w:type="dxa"/>
            <w:vAlign w:val="center"/>
          </w:tcPr>
          <w:p w:rsidR="00551876" w:rsidRDefault="00B80F4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92</w:t>
            </w:r>
          </w:p>
        </w:tc>
        <w:tc>
          <w:tcPr>
            <w:tcW w:w="2409" w:type="dxa"/>
            <w:vMerge w:val="restart"/>
          </w:tcPr>
          <w:p w:rsidR="00551876" w:rsidRDefault="00B86433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В собственности Михайловского муниципального района всего </w:t>
            </w:r>
            <w:r w:rsidR="00FF07D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182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земельных участк</w:t>
            </w:r>
            <w:r w:rsidR="00FF07D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, из них </w:t>
            </w:r>
            <w:r w:rsidR="00FF07D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 отношении 14-ти не установлены границы.</w:t>
            </w:r>
          </w:p>
          <w:p w:rsidR="00B86433" w:rsidRDefault="00B86433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Также ведется работа по уточнению местоположения земельных участков под объектами муниципального имущества с последующей регистрацией права муниципальной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собственности на участки</w:t>
            </w:r>
          </w:p>
          <w:p w:rsidR="00740FCA" w:rsidRDefault="00740FCA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551876" w:rsidTr="00F46F0C"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51876" w:rsidRPr="00CA5766" w:rsidRDefault="00551876" w:rsidP="00551876">
            <w:pPr>
              <w:spacing w:after="0" w:line="260" w:lineRule="auto"/>
              <w:rPr>
                <w:rFonts w:ascii="Verdana" w:hAnsi="Verdana" w:cs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01.02.2020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10.12.2020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60</w:t>
            </w:r>
          </w:p>
        </w:tc>
        <w:tc>
          <w:tcPr>
            <w:tcW w:w="1305" w:type="dxa"/>
            <w:vAlign w:val="center"/>
          </w:tcPr>
          <w:p w:rsidR="00551876" w:rsidRDefault="00B80F4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</w:t>
            </w:r>
          </w:p>
        </w:tc>
        <w:tc>
          <w:tcPr>
            <w:tcW w:w="2409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551876" w:rsidRPr="00B03202" w:rsidTr="00F46F0C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12.3</w:t>
            </w:r>
          </w:p>
        </w:tc>
        <w:tc>
          <w:tcPr>
            <w:tcW w:w="2126" w:type="dxa"/>
          </w:tcPr>
          <w:p w:rsidR="00551876" w:rsidRPr="00E60453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60453">
              <w:rPr>
                <w:rFonts w:ascii="Verdana" w:hAnsi="Verdana" w:cs="Verdana"/>
                <w:sz w:val="18"/>
                <w:szCs w:val="18"/>
                <w:lang w:val="ru-RU"/>
              </w:rPr>
              <w:t>Проведение работ по актуализации сведений о разрешенном использовании земельных участков и иных объектов недвижимости в целях создания достоверной налогооблагаемой базы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 Ю.А., начальник управления по вопросам градостроительства имущественных и земельных отношений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05" w:type="dxa"/>
            <w:vAlign w:val="center"/>
          </w:tcPr>
          <w:p w:rsidR="00551876" w:rsidRPr="001122C5" w:rsidRDefault="00E16AC7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highlight w:val="yellow"/>
                <w:lang w:val="ru-RU"/>
              </w:rPr>
            </w:pPr>
            <w:r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</w:t>
            </w:r>
          </w:p>
        </w:tc>
        <w:tc>
          <w:tcPr>
            <w:tcW w:w="2409" w:type="dxa"/>
          </w:tcPr>
          <w:p w:rsidR="00551876" w:rsidRDefault="00E16AC7" w:rsidP="00E16AC7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Работы по актуализации сведений о разрешенном использовании объектов недвижимости завершена. По итогам с</w:t>
            </w:r>
            <w:r w:rsidR="00E136F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овместн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ой</w:t>
            </w:r>
            <w:r w:rsidR="00E136F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р</w:t>
            </w:r>
            <w:r w:rsidR="00B8643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абот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ы</w:t>
            </w:r>
            <w:r w:rsidR="00B8643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r w:rsidR="00E136F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 администрациями сельских и городского поселений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09.12.2019 в адрес КГБУ «ЦКО Приморского края» направлены</w:t>
            </w:r>
            <w:r w:rsidR="00B8643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сведени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я</w:t>
            </w:r>
            <w:r w:rsidR="00B8643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о разрешенном использовании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земельных участков в полном объеме</w:t>
            </w:r>
            <w:r w:rsidR="00B8643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740FCA" w:rsidRPr="00B03202" w:rsidTr="00F46F0C">
        <w:tc>
          <w:tcPr>
            <w:tcW w:w="817" w:type="dxa"/>
            <w:vAlign w:val="center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12.4</w:t>
            </w:r>
          </w:p>
        </w:tc>
        <w:tc>
          <w:tcPr>
            <w:tcW w:w="2126" w:type="dxa"/>
          </w:tcPr>
          <w:p w:rsidR="00740FCA" w:rsidRP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40FCA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740FCA" w:rsidRPr="001777D7" w:rsidRDefault="00740FCA" w:rsidP="00740FC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409" w:type="dxa"/>
          </w:tcPr>
          <w:p w:rsid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Предпринимателям разъяснили вопросы п</w:t>
            </w:r>
            <w:r w:rsidRPr="00740FC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роведени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я </w:t>
            </w:r>
            <w:r w:rsidRPr="00740FC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кадастровых и землеустроительных работ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</w:t>
            </w:r>
          </w:p>
          <w:p w:rsid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04.07.2019 № 3 (ссылка: </w:t>
            </w:r>
            <w:hyperlink r:id="rId49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https://www.mikhprim.ru/index.php/2014-02-13-06-49-32/investitsii/sovet-po-razvitiyu-predprinimatelstva/11191-protokol-3-ot-04-07-2019-g-zasedaniya-soveta-predprinimatelej-mikhajlovskogo-munitsipalnogo-rajona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B03202" w:rsidTr="00F46F0C">
        <w:tc>
          <w:tcPr>
            <w:tcW w:w="15871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13. Оптимизация срока постановки на кадастровый учет земельных участков и объектов недвижимого имущества</w:t>
            </w:r>
          </w:p>
        </w:tc>
      </w:tr>
      <w:tr w:rsidR="00551876" w:rsidRPr="00B03202" w:rsidTr="00F46F0C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13.1</w:t>
            </w:r>
          </w:p>
        </w:tc>
        <w:tc>
          <w:tcPr>
            <w:tcW w:w="2126" w:type="dxa"/>
          </w:tcPr>
          <w:p w:rsidR="00551876" w:rsidRPr="00B80F4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B80F46">
              <w:rPr>
                <w:rFonts w:ascii="Verdana" w:hAnsi="Verdana" w:cs="Verdana"/>
                <w:sz w:val="18"/>
                <w:szCs w:val="18"/>
                <w:lang w:val="ru-RU"/>
              </w:rPr>
              <w:t xml:space="preserve">Оптимизация срока утверждения схемы расположения </w:t>
            </w:r>
            <w:r w:rsidRPr="00B80F46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земельного участка на кадастровом плане территории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Сокращение срока утверждения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схемы расположения земельного участка на кадастровом плане территории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Балабадько Ю.А., </w:t>
            </w:r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начальник управления по вопросам градостроительства имущественных и земельных отношений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Предельный срок утверждения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схемы расположения земельного участка на кадастровом плане территории, дней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14</w:t>
            </w:r>
          </w:p>
        </w:tc>
        <w:tc>
          <w:tcPr>
            <w:tcW w:w="1305" w:type="dxa"/>
            <w:vAlign w:val="center"/>
          </w:tcPr>
          <w:p w:rsidR="00551876" w:rsidRPr="00C26453" w:rsidRDefault="001122C5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E136F3" w:rsidRPr="004E1573" w:rsidRDefault="000D6818" w:rsidP="004E1573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Срок утверждения схемы расположения земельного участка </w:t>
            </w:r>
            <w:r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установлен административным регламентом, утвержденным п</w:t>
            </w:r>
            <w:r w:rsidR="00E16AC7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остановление</w:t>
            </w:r>
            <w:r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м</w:t>
            </w:r>
            <w:r w:rsidR="00E16AC7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администрации Михайловского муниципального района </w:t>
            </w:r>
            <w:r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от </w:t>
            </w:r>
            <w:r w:rsidR="004E1573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19.12.2019</w:t>
            </w:r>
            <w:r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№ </w:t>
            </w:r>
            <w:r w:rsidR="004E1573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1098-па </w:t>
            </w:r>
            <w:r w:rsidR="00E136F3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(ссылка:</w:t>
            </w:r>
            <w:r w:rsidR="004E157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hyperlink r:id="rId50" w:history="1">
              <w:r w:rsidR="004E1573" w:rsidRPr="004E1573">
                <w:rPr>
                  <w:rFonts w:ascii="Verdana" w:eastAsiaTheme="minorHAnsi" w:hAnsi="Verdana" w:cs="Segoe UI"/>
                  <w:i/>
                  <w:color w:val="0000FF"/>
                  <w:sz w:val="18"/>
                  <w:szCs w:val="18"/>
                  <w:u w:val="single"/>
                  <w:lang w:val="x-none" w:eastAsia="en-US"/>
                </w:rPr>
                <w:t>https://mikhprim.ru/index.php/normativno-pravovye-akty-administratsii/npa-2019-god/11905-postanovlenie-1098-pa-ot-19-12-2019g-ob-utverzhdenii-administrativnogo-reglamenta-administratsii-mikhajlovskogo-munitsipalnogo-rajona-predostavleniya-munitsipalnoj-uslugi-utverzhdenie-skhemy-raspolozheniya-zemelnogo-uchastka-ili-zemelnykh-uchastkov-na-kadastrovom-plane-territorii</w:t>
              </w:r>
            </w:hyperlink>
            <w:r w:rsidR="004E1573">
              <w:rPr>
                <w:rFonts w:ascii="Verdana" w:eastAsiaTheme="minorHAnsi" w:hAnsi="Verdana" w:cs="Segoe UI"/>
                <w:i/>
                <w:color w:val="0000FF"/>
                <w:sz w:val="18"/>
                <w:szCs w:val="18"/>
                <w:u w:val="single"/>
                <w:lang w:val="ru-RU" w:eastAsia="en-US"/>
              </w:rPr>
              <w:t>)</w:t>
            </w:r>
          </w:p>
        </w:tc>
      </w:tr>
      <w:tr w:rsidR="00551876" w:rsidRPr="00471A6B" w:rsidTr="00F46F0C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13.2</w:t>
            </w:r>
          </w:p>
        </w:tc>
        <w:tc>
          <w:tcPr>
            <w:tcW w:w="2126" w:type="dxa"/>
          </w:tcPr>
          <w:p w:rsidR="00551876" w:rsidRPr="00551DA8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551DA8">
              <w:rPr>
                <w:rFonts w:ascii="Verdana" w:hAnsi="Verdana" w:cs="Verdana"/>
                <w:sz w:val="18"/>
                <w:szCs w:val="18"/>
                <w:lang w:val="ru-RU"/>
              </w:rPr>
              <w:t>Оптимизация срока присвоения адреса земельному участку и объекту недвижимости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Главы поселений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Предельный срок присвоения адреса земельному участку и объекту недвижимости и внесение его в федеральную информационную систему, дней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</w:t>
            </w:r>
          </w:p>
        </w:tc>
        <w:tc>
          <w:tcPr>
            <w:tcW w:w="1305" w:type="dxa"/>
            <w:vAlign w:val="center"/>
          </w:tcPr>
          <w:p w:rsidR="00551876" w:rsidRDefault="00551DA8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409" w:type="dxa"/>
          </w:tcPr>
          <w:p w:rsidR="00551876" w:rsidRDefault="00551DA8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Полномочия поселений</w:t>
            </w:r>
          </w:p>
        </w:tc>
      </w:tr>
      <w:tr w:rsidR="00551876" w:rsidRPr="00B03202" w:rsidTr="00F46F0C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13.3</w:t>
            </w:r>
          </w:p>
        </w:tc>
        <w:tc>
          <w:tcPr>
            <w:tcW w:w="2126" w:type="dxa"/>
          </w:tcPr>
          <w:p w:rsidR="00551876" w:rsidRPr="00551DA8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551DA8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Сенчило В.В. главный специалист отдела экономики управления </w:t>
            </w: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экономики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DA8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409" w:type="dxa"/>
          </w:tcPr>
          <w:p w:rsidR="00551876" w:rsidRDefault="00551DA8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04.07.2019 № 3 (ссылка: </w:t>
            </w:r>
            <w:hyperlink r:id="rId51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</w:t>
              </w:r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13-06-49-32/investitsii/sovet-po-razvitiyu-predprinimatelstva/11191-protokol-3-ot-04-07-2019-g-zasedaniya-soveta-predprinimatelej-mikhajlovskogo-munitsipalnogo-rajona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)</w:t>
            </w:r>
          </w:p>
        </w:tc>
      </w:tr>
      <w:tr w:rsidR="00551876" w:rsidRPr="00B03202" w:rsidTr="00F46F0C">
        <w:tc>
          <w:tcPr>
            <w:tcW w:w="15871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 w:rsidRPr="00B16F65"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14. 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F37BB5" w:rsidRPr="00B03202" w:rsidTr="00F46F0C"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14.1</w:t>
            </w:r>
          </w:p>
        </w:tc>
        <w:tc>
          <w:tcPr>
            <w:tcW w:w="2126" w:type="dxa"/>
          </w:tcPr>
          <w:p w:rsidR="00F37BB5" w:rsidRPr="008F58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Наличие утверждённых схем территориального планирования муниципальных районов, генеральных планов поселений, приведенных в соответствие с действующим законодательством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 Ю.А., начальник управления по вопросам градостроительства имущественных и земельных отношений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:rsidR="00F37BB5" w:rsidRDefault="00F37BB5" w:rsidP="00167440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 настоящее время вносятся изменения</w:t>
            </w:r>
            <w:r w:rsidRPr="008F58B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схем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у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территориального планирования муниципальн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ого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район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, генеральны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е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план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ы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r w:rsidR="00E136F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5-ти 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поселений,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 целью 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приведен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ия их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в соответствие с действующим законодательством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ссылка:</w:t>
            </w:r>
            <w:hyperlink r:id="rId52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http://www.mikhprim.ru/index.php/arkhitektura-i-gradostroitelstvo</w:t>
              </w:r>
              <w:proofErr w:type="gramEnd"/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F37BB5" w:rsidRPr="00B03202" w:rsidTr="00F46F0C"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14.2</w:t>
            </w:r>
          </w:p>
        </w:tc>
        <w:tc>
          <w:tcPr>
            <w:tcW w:w="2126" w:type="dxa"/>
          </w:tcPr>
          <w:p w:rsidR="00F37BB5" w:rsidRPr="00E60453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60453">
              <w:rPr>
                <w:rFonts w:ascii="Verdana" w:hAnsi="Verdana" w:cs="Verdana"/>
                <w:sz w:val="18"/>
                <w:szCs w:val="18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Управление жизнеобеспечения,</w:t>
            </w:r>
            <w:r w:rsidRPr="001777D7">
              <w:rPr>
                <w:i/>
                <w:lang w:val="ru-RU"/>
              </w:rPr>
              <w:t xml:space="preserve"> </w:t>
            </w:r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Балабадько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 вопросам градостроительства имущ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ественных и земельных отношений,</w:t>
            </w:r>
          </w:p>
          <w:p w:rsidR="00F37BB5" w:rsidRPr="001777D7" w:rsidRDefault="00881330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Горшков А.П.</w:t>
            </w:r>
            <w:r w:rsidR="00F37BB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директор УОТОД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409" w:type="dxa"/>
          </w:tcPr>
          <w:p w:rsidR="00E136F3" w:rsidRDefault="00F37BB5" w:rsidP="00E60453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Постановление администрации Михайловского муниципального района от 26.04.2012 № 339-па (с последними изм. от 05.02.2019 г. № 81-па) Об утверждении программы комплексного развития систем коммунальной инфраструктуры.</w:t>
            </w:r>
            <w:r w:rsid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Разработан проект</w:t>
            </w:r>
            <w:r w:rsidR="00E60453" w:rsidRPr="00E60453">
              <w:rPr>
                <w:lang w:val="ru-RU"/>
              </w:rPr>
              <w:t xml:space="preserve"> </w:t>
            </w:r>
            <w:r w:rsidR="00E60453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программы комплексного развития </w:t>
            </w:r>
            <w:r w:rsid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социальной</w:t>
            </w:r>
            <w:r w:rsidR="00E60453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инфраструктуры</w:t>
            </w:r>
            <w:r w:rsid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 До конца году будет утвержден. Программа</w:t>
            </w:r>
            <w:r w:rsidR="00E60453">
              <w:t xml:space="preserve"> </w:t>
            </w:r>
            <w:r w:rsidR="00E60453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комплексного развития </w:t>
            </w:r>
            <w:r w:rsidR="00E60453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 xml:space="preserve">систем </w:t>
            </w:r>
            <w:r w:rsid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транспортной</w:t>
            </w:r>
            <w:r w:rsidR="00E60453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инфраструктуры</w:t>
            </w:r>
            <w:r w:rsid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в разработке.</w:t>
            </w:r>
          </w:p>
        </w:tc>
      </w:tr>
      <w:tr w:rsidR="00F37BB5" w:rsidRPr="008335A0" w:rsidTr="00F46F0C">
        <w:tc>
          <w:tcPr>
            <w:tcW w:w="817" w:type="dxa"/>
            <w:vAlign w:val="center"/>
          </w:tcPr>
          <w:p w:rsidR="00F37BB5" w:rsidRPr="008F58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14.3</w:t>
            </w:r>
          </w:p>
        </w:tc>
        <w:tc>
          <w:tcPr>
            <w:tcW w:w="2126" w:type="dxa"/>
          </w:tcPr>
          <w:p w:rsidR="00F37BB5" w:rsidRPr="008F58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Наличие генеральных планов городских округов</w:t>
            </w:r>
          </w:p>
        </w:tc>
        <w:tc>
          <w:tcPr>
            <w:tcW w:w="1843" w:type="dxa"/>
          </w:tcPr>
          <w:p w:rsidR="00F37BB5" w:rsidRPr="008F58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F37BB5" w:rsidRPr="008F58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F37BB5" w:rsidRPr="008F58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F37BB5" w:rsidRPr="0070519C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F37BB5" w:rsidRPr="008F58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Pr="008F58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Pr="008F58B5" w:rsidRDefault="00CA5766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409" w:type="dxa"/>
            <w:vAlign w:val="center"/>
          </w:tcPr>
          <w:p w:rsidR="00F37BB5" w:rsidRDefault="00881330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Полномочия </w:t>
            </w: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городских округов</w:t>
            </w:r>
          </w:p>
        </w:tc>
      </w:tr>
      <w:tr w:rsidR="00F37BB5" w:rsidRPr="00B03202" w:rsidTr="00F46F0C"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14.4</w:t>
            </w:r>
          </w:p>
        </w:tc>
        <w:tc>
          <w:tcPr>
            <w:tcW w:w="2126" w:type="dxa"/>
          </w:tcPr>
          <w:p w:rsidR="00F37BB5" w:rsidRPr="008F58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Наличие правил землепользования и застройки городских округов и поселений муниципальных районов, приведенных в соответствие с действующим законодательством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Балабадько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Ссылка: </w:t>
            </w:r>
            <w:hyperlink r:id="rId53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http://www.mikhprim.ru/index.php/arkhitektura-i-gradostroitelstvo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F37BB5" w:rsidRPr="00B03202" w:rsidTr="00F46F0C"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14.5</w:t>
            </w:r>
          </w:p>
        </w:tc>
        <w:tc>
          <w:tcPr>
            <w:tcW w:w="2126" w:type="dxa"/>
          </w:tcPr>
          <w:p w:rsidR="00F37BB5" w:rsidRPr="002C07F0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2C07F0">
              <w:rPr>
                <w:rFonts w:ascii="Verdana" w:hAnsi="Verdana" w:cs="Verdana"/>
                <w:sz w:val="18"/>
                <w:szCs w:val="18"/>
                <w:lang w:val="ru-RU"/>
              </w:rPr>
              <w:t>Наличие утвержденных местных нормативов градостроительного проектирования на сайте МО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ind w:right="-172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551DA8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</w:t>
            </w:r>
            <w:r w:rsidR="002C07F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F37BB5" w:rsidRDefault="002C07F0" w:rsidP="00F37BB5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Решение думы Михайловского района от 30.05.2019 г. № 389 (Ссылка </w:t>
            </w:r>
            <w:hyperlink r:id="rId54" w:history="1">
              <w:r w:rsidRPr="00D23E7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normativno-pravovye-akty-administratsii/npa-2019-god/10976-reshenie-389-ot-30-05-2019-g-ob-utverzhdenii-mestnykh-normativov-gradostroitelnogo-proektirovaniya-mikhajlovskogo-munitsipalnogo-rajona-i-poselenij-vkhodyashchikh-v-sostav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)</w:t>
            </w:r>
          </w:p>
        </w:tc>
      </w:tr>
      <w:tr w:rsidR="00F37BB5" w:rsidRPr="00E60453" w:rsidTr="00F46F0C"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14.6</w:t>
            </w:r>
          </w:p>
        </w:tc>
        <w:tc>
          <w:tcPr>
            <w:tcW w:w="2126" w:type="dxa"/>
          </w:tcPr>
          <w:p w:rsidR="00F37BB5" w:rsidRPr="00E60453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60453">
              <w:rPr>
                <w:rFonts w:ascii="Verdana" w:hAnsi="Verdana" w:cs="Verdana"/>
                <w:sz w:val="18"/>
                <w:szCs w:val="18"/>
                <w:lang w:val="ru-RU"/>
              </w:rPr>
              <w:t>Наличие административных регламентов предоставления муниципальных услуг в области градостроительной деятельности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Pr="00E60453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:rsidR="00F37BB5" w:rsidRPr="00E60453" w:rsidRDefault="00A902D3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Проекты постановлений об утверждении </w:t>
            </w:r>
            <w:r w:rsidR="00F37BB5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административны</w:t>
            </w:r>
            <w:r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х</w:t>
            </w:r>
            <w:r w:rsidR="00F37BB5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регламент</w:t>
            </w:r>
            <w:r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ов</w:t>
            </w:r>
            <w:r w:rsidR="00F37BB5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предоставления муниципальных услуг в области градостроительной деятельности</w:t>
            </w:r>
            <w:r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– на стадии согласнования, будут утверждены и</w:t>
            </w:r>
            <w:r w:rsidR="00F37BB5"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размещены в разделе о градостроительной деятельности на сайте администрации</w:t>
            </w:r>
            <w:r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в срок до 31.12.2019</w:t>
            </w:r>
          </w:p>
          <w:p w:rsidR="00F37BB5" w:rsidRPr="00E60453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ПРИЛАГАЕТСЯ</w:t>
            </w:r>
            <w:r w:rsidR="00E6045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(проекты: </w:t>
            </w:r>
            <w:hyperlink r:id="rId55" w:history="1">
              <w:r w:rsidR="00E60453">
                <w:rPr>
                  <w:rStyle w:val="a6"/>
                </w:rPr>
                <w:t>https</w:t>
              </w:r>
              <w:r w:rsidR="00E60453" w:rsidRPr="00E60453">
                <w:rPr>
                  <w:rStyle w:val="a6"/>
                  <w:lang w:val="ru-RU"/>
                </w:rPr>
                <w:t>://</w:t>
              </w:r>
              <w:r w:rsidR="00E60453">
                <w:rPr>
                  <w:rStyle w:val="a6"/>
                </w:rPr>
                <w:t>mikhprim</w:t>
              </w:r>
              <w:r w:rsidR="00E60453" w:rsidRPr="00E60453">
                <w:rPr>
                  <w:rStyle w:val="a6"/>
                  <w:lang w:val="ru-RU"/>
                </w:rPr>
                <w:t>.</w:t>
              </w:r>
              <w:r w:rsidR="00E60453">
                <w:rPr>
                  <w:rStyle w:val="a6"/>
                </w:rPr>
                <w:t>ru</w:t>
              </w:r>
              <w:r w:rsidR="00E60453" w:rsidRPr="00E60453">
                <w:rPr>
                  <w:rStyle w:val="a6"/>
                  <w:lang w:val="ru-RU"/>
                </w:rPr>
                <w:t>/</w:t>
              </w:r>
              <w:r w:rsidR="00E60453">
                <w:rPr>
                  <w:rStyle w:val="a6"/>
                </w:rPr>
                <w:t>index</w:t>
              </w:r>
              <w:r w:rsidR="00E60453" w:rsidRPr="00E60453">
                <w:rPr>
                  <w:rStyle w:val="a6"/>
                  <w:lang w:val="ru-RU"/>
                </w:rPr>
                <w:t>.</w:t>
              </w:r>
              <w:r w:rsidR="00E60453">
                <w:rPr>
                  <w:rStyle w:val="a6"/>
                </w:rPr>
                <w:t>php</w:t>
              </w:r>
              <w:r w:rsidR="00E60453" w:rsidRPr="00E60453">
                <w:rPr>
                  <w:rStyle w:val="a6"/>
                  <w:lang w:val="ru-RU"/>
                </w:rPr>
                <w:t>/</w:t>
              </w:r>
              <w:r w:rsidR="00E60453">
                <w:rPr>
                  <w:rStyle w:val="a6"/>
                </w:rPr>
                <w:t>normativno</w:t>
              </w:r>
              <w:r w:rsidR="00E60453" w:rsidRPr="00E60453">
                <w:rPr>
                  <w:rStyle w:val="a6"/>
                  <w:lang w:val="ru-RU"/>
                </w:rPr>
                <w:t>-</w:t>
              </w:r>
              <w:r w:rsidR="00E60453">
                <w:rPr>
                  <w:rStyle w:val="a6"/>
                </w:rPr>
                <w:t>pravovye</w:t>
              </w:r>
              <w:r w:rsidR="00E60453" w:rsidRPr="00E60453">
                <w:rPr>
                  <w:rStyle w:val="a6"/>
                  <w:lang w:val="ru-RU"/>
                </w:rPr>
                <w:t>-</w:t>
              </w:r>
              <w:r w:rsidR="00E60453">
                <w:rPr>
                  <w:rStyle w:val="a6"/>
                </w:rPr>
                <w:t>akty</w:t>
              </w:r>
              <w:r w:rsidR="00E60453" w:rsidRPr="00E60453">
                <w:rPr>
                  <w:rStyle w:val="a6"/>
                  <w:lang w:val="ru-RU"/>
                </w:rPr>
                <w:t>-</w:t>
              </w:r>
              <w:r w:rsidR="00E60453">
                <w:rPr>
                  <w:rStyle w:val="a6"/>
                </w:rPr>
                <w:t>administratsii</w:t>
              </w:r>
              <w:r w:rsidR="00E60453" w:rsidRPr="00E60453">
                <w:rPr>
                  <w:rStyle w:val="a6"/>
                  <w:lang w:val="ru-RU"/>
                </w:rPr>
                <w:t>/</w:t>
              </w:r>
              <w:r w:rsidR="00E60453">
                <w:rPr>
                  <w:rStyle w:val="a6"/>
                </w:rPr>
                <w:t>proekty</w:t>
              </w:r>
              <w:r w:rsidR="00E60453" w:rsidRPr="00E60453">
                <w:rPr>
                  <w:rStyle w:val="a6"/>
                  <w:lang w:val="ru-RU"/>
                </w:rPr>
                <w:t>-</w:t>
              </w:r>
              <w:r w:rsidR="00E60453">
                <w:rPr>
                  <w:rStyle w:val="a6"/>
                </w:rPr>
                <w:t>npa</w:t>
              </w:r>
              <w:r w:rsidR="00E60453" w:rsidRPr="00E60453">
                <w:rPr>
                  <w:rStyle w:val="a6"/>
                  <w:lang w:val="ru-RU"/>
                </w:rPr>
                <w:t>/</w:t>
              </w:r>
              <w:r w:rsidR="00E60453">
                <w:rPr>
                  <w:rStyle w:val="a6"/>
                </w:rPr>
                <w:t>proekty</w:t>
              </w:r>
              <w:r w:rsidR="00E60453" w:rsidRPr="00E60453">
                <w:rPr>
                  <w:rStyle w:val="a6"/>
                  <w:lang w:val="ru-RU"/>
                </w:rPr>
                <w:t>-</w:t>
              </w:r>
              <w:r w:rsidR="00E60453">
                <w:rPr>
                  <w:rStyle w:val="a6"/>
                </w:rPr>
                <w:t>npa</w:t>
              </w:r>
              <w:r w:rsidR="00E60453" w:rsidRPr="00E60453">
                <w:rPr>
                  <w:rStyle w:val="a6"/>
                  <w:lang w:val="ru-RU"/>
                </w:rPr>
                <w:t>-2019</w:t>
              </w:r>
            </w:hyperlink>
          </w:p>
        </w:tc>
      </w:tr>
      <w:tr w:rsidR="00F37BB5" w:rsidRPr="00B03202" w:rsidTr="00F46F0C">
        <w:trPr>
          <w:trHeight w:val="2972"/>
        </w:trPr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14.7</w:t>
            </w:r>
          </w:p>
        </w:tc>
        <w:tc>
          <w:tcPr>
            <w:tcW w:w="2126" w:type="dxa"/>
          </w:tcPr>
          <w:p w:rsidR="00F37BB5" w:rsidRPr="00551DA8" w:rsidRDefault="00F37BB5" w:rsidP="00F37BB5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551DA8">
              <w:rPr>
                <w:rFonts w:ascii="Verdana" w:hAnsi="Verdana" w:cs="Verdana"/>
                <w:sz w:val="18"/>
                <w:szCs w:val="18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 во ФГИС ТП, официальном сайте МО, Инвестиционном портале Приморского края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Размещение документации во ФГИС ТП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:rsidR="00F37BB5" w:rsidRDefault="00551DA8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Ссылка: </w:t>
            </w:r>
            <w:hyperlink r:id="rId56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https://www.mikhprim.ru/index.php/arkhitektura-i-gradostroitelstvo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F37BB5" w:rsidRPr="001B6963" w:rsidTr="00F46F0C"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14.8</w:t>
            </w:r>
          </w:p>
        </w:tc>
        <w:tc>
          <w:tcPr>
            <w:tcW w:w="2126" w:type="dxa"/>
          </w:tcPr>
          <w:p w:rsidR="00F37BB5" w:rsidRPr="00FA4876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FA4876">
              <w:rPr>
                <w:rFonts w:ascii="Verdana" w:hAnsi="Verdana" w:cs="Verdana"/>
                <w:sz w:val="18"/>
                <w:szCs w:val="18"/>
                <w:lang w:val="ru-RU"/>
              </w:rPr>
              <w:t>Направление в орган регистрации прав данных документов для внесения сведений в ЕГРН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Предоставление информации в установленные сроки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01.04.2019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01.07.2019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01.10.2019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15.03.2019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15.06.2019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15.09.2019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Количество отчетов, подготовленных по утвержденной форме, ед.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4</w:t>
            </w:r>
          </w:p>
        </w:tc>
        <w:tc>
          <w:tcPr>
            <w:tcW w:w="1305" w:type="dxa"/>
          </w:tcPr>
          <w:p w:rsidR="00B80F46" w:rsidRPr="00167440" w:rsidRDefault="00B80F46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6744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8</w:t>
            </w:r>
          </w:p>
          <w:p w:rsidR="00B80F46" w:rsidRPr="00167440" w:rsidRDefault="00B80F46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F37BB5" w:rsidRPr="00167440" w:rsidRDefault="00B80F46" w:rsidP="00B80F4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6744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15</w:t>
            </w:r>
          </w:p>
          <w:p w:rsidR="00B80F46" w:rsidRPr="00167440" w:rsidRDefault="00B80F46" w:rsidP="00B80F46">
            <w:pPr>
              <w:spacing w:after="0" w:line="260" w:lineRule="auto"/>
              <w:jc w:val="center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</w:p>
          <w:p w:rsidR="00B80F46" w:rsidRPr="00FA4876" w:rsidRDefault="00167440" w:rsidP="00B80F4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FA487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  <w:p w:rsidR="00167440" w:rsidRPr="00FA4876" w:rsidRDefault="00167440" w:rsidP="00B80F4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167440" w:rsidRPr="00167440" w:rsidRDefault="00167440" w:rsidP="00B80F46">
            <w:pPr>
              <w:spacing w:after="0" w:line="260" w:lineRule="auto"/>
              <w:jc w:val="center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FA487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409" w:type="dxa"/>
          </w:tcPr>
          <w:p w:rsidR="00F37BB5" w:rsidRPr="00B16F6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38717D" w:rsidRPr="00B03202" w:rsidTr="00F46F0C">
        <w:tc>
          <w:tcPr>
            <w:tcW w:w="817" w:type="dxa"/>
            <w:vAlign w:val="center"/>
          </w:tcPr>
          <w:p w:rsidR="0038717D" w:rsidRDefault="0038717D" w:rsidP="0038717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14.9</w:t>
            </w:r>
          </w:p>
        </w:tc>
        <w:tc>
          <w:tcPr>
            <w:tcW w:w="2126" w:type="dxa"/>
          </w:tcPr>
          <w:p w:rsidR="0038717D" w:rsidRPr="00FA4876" w:rsidRDefault="0038717D" w:rsidP="0038717D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FA4876">
              <w:rPr>
                <w:rFonts w:ascii="Verdana" w:hAnsi="Verdana" w:cs="Verdana"/>
                <w:sz w:val="18"/>
                <w:szCs w:val="18"/>
                <w:lang w:val="ru-RU"/>
              </w:rPr>
              <w:t>Оптимизация сроков предоставления государственной (муниципальной) услуги по выдаче ГПЗУ</w:t>
            </w:r>
          </w:p>
        </w:tc>
        <w:tc>
          <w:tcPr>
            <w:tcW w:w="1843" w:type="dxa"/>
          </w:tcPr>
          <w:p w:rsidR="0038717D" w:rsidRDefault="0038717D" w:rsidP="0038717D">
            <w:pPr>
              <w:spacing w:after="0" w:line="260" w:lineRule="auto"/>
              <w:ind w:right="-137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Сокращение сроков предоставления государственной (муниципальной) услуги </w:t>
            </w:r>
          </w:p>
        </w:tc>
        <w:tc>
          <w:tcPr>
            <w:tcW w:w="1276" w:type="dxa"/>
          </w:tcPr>
          <w:p w:rsidR="0038717D" w:rsidRDefault="0038717D" w:rsidP="0038717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38717D" w:rsidRDefault="0038717D" w:rsidP="0038717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</w:tc>
        <w:tc>
          <w:tcPr>
            <w:tcW w:w="1701" w:type="dxa"/>
          </w:tcPr>
          <w:p w:rsidR="0038717D" w:rsidRPr="001777D7" w:rsidRDefault="0038717D" w:rsidP="003871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1701" w:type="dxa"/>
          </w:tcPr>
          <w:p w:rsidR="0038717D" w:rsidRDefault="0038717D" w:rsidP="0038717D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Срок предоставления услуги, календарные дни</w:t>
            </w:r>
          </w:p>
        </w:tc>
        <w:tc>
          <w:tcPr>
            <w:tcW w:w="1417" w:type="dxa"/>
            <w:vAlign w:val="center"/>
          </w:tcPr>
          <w:p w:rsidR="0038717D" w:rsidRDefault="0038717D" w:rsidP="00FA4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  <w:lang w:val="ru-RU"/>
              </w:rPr>
              <w:t>не</w:t>
            </w:r>
            <w:proofErr w:type="gramEnd"/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 более </w:t>
            </w:r>
            <w:r w:rsidR="00FA4876">
              <w:rPr>
                <w:rFonts w:ascii="Verdana" w:hAnsi="Verdana" w:cs="Verdana"/>
                <w:sz w:val="18"/>
                <w:szCs w:val="18"/>
                <w:lang w:val="ru-RU"/>
              </w:rPr>
              <w:t>20 раб.</w:t>
            </w:r>
          </w:p>
        </w:tc>
        <w:tc>
          <w:tcPr>
            <w:tcW w:w="1305" w:type="dxa"/>
            <w:vAlign w:val="center"/>
          </w:tcPr>
          <w:p w:rsidR="0038717D" w:rsidRPr="00FA4876" w:rsidRDefault="00E304B3" w:rsidP="00FA4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FA487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20 рабочих дней</w:t>
            </w:r>
            <w:r w:rsidR="00A902D3" w:rsidRPr="00FA487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, согласно типового регламента, утвержденного первым вице-губернатор</w:t>
            </w:r>
            <w:r w:rsidR="00FA4876" w:rsidRPr="00FA487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ом</w:t>
            </w:r>
            <w:r w:rsidR="00A902D3" w:rsidRPr="00FA487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ПК</w:t>
            </w:r>
          </w:p>
        </w:tc>
        <w:tc>
          <w:tcPr>
            <w:tcW w:w="2409" w:type="dxa"/>
          </w:tcPr>
          <w:p w:rsidR="0038717D" w:rsidRPr="00A902D3" w:rsidRDefault="00E304B3" w:rsidP="00E304B3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A902D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Постановление администрации Михайловского муниципального района от 19.12.2019 № 1100-па «</w:t>
            </w:r>
            <w:r w:rsidR="00A902D3" w:rsidRPr="00A902D3">
              <w:rPr>
                <w:rFonts w:ascii="Verdana" w:hAnsi="Verdana"/>
                <w:bCs/>
                <w:i/>
                <w:sz w:val="18"/>
                <w:szCs w:val="18"/>
                <w:lang w:val="ru-RU"/>
              </w:rPr>
              <w:t>«</w:t>
            </w:r>
            <w:r w:rsidR="00A902D3" w:rsidRPr="00A902D3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val="ru-RU" w:eastAsia="ru-RU"/>
              </w:rPr>
              <w:t>Об утверждении административного регламента администрации</w:t>
            </w:r>
            <w:r w:rsidR="00A902D3" w:rsidRPr="00A902D3">
              <w:rPr>
                <w:rFonts w:ascii="Verdana" w:hAnsi="Verdana"/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A902D3" w:rsidRPr="00A902D3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val="ru-RU" w:eastAsia="ru-RU"/>
              </w:rPr>
              <w:t>Михайловского муниципального района предоставления</w:t>
            </w:r>
            <w:r w:rsidR="00A902D3" w:rsidRPr="00A902D3">
              <w:rPr>
                <w:rFonts w:ascii="Verdana" w:hAnsi="Verdana"/>
                <w:bCs/>
                <w:i/>
                <w:sz w:val="18"/>
                <w:szCs w:val="18"/>
                <w:lang w:val="ru-RU"/>
              </w:rPr>
              <w:t xml:space="preserve"> </w:t>
            </w:r>
            <w:r w:rsidR="00A902D3" w:rsidRPr="00A902D3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val="ru-RU" w:eastAsia="ru-RU"/>
              </w:rPr>
              <w:t>муниципальной услуги «Выдача градостроительных планов земельных участков»</w:t>
            </w:r>
            <w:r w:rsidR="00A902D3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val="ru-RU" w:eastAsia="ru-RU"/>
              </w:rPr>
              <w:t xml:space="preserve"> (ссылка: </w:t>
            </w:r>
            <w:hyperlink r:id="rId57" w:history="1">
              <w:r w:rsidR="00A902D3" w:rsidRPr="00A902D3">
                <w:rPr>
                  <w:rFonts w:ascii="Verdana" w:eastAsiaTheme="minorHAnsi" w:hAnsi="Verdana" w:cs="Segoe UI"/>
                  <w:i/>
                  <w:color w:val="0000FF"/>
                  <w:sz w:val="18"/>
                  <w:szCs w:val="18"/>
                  <w:u w:val="single"/>
                  <w:lang w:val="x-none" w:eastAsia="en-US"/>
                </w:rPr>
                <w:t>https://mikhprim.ru/index.php/normativno-pravovye-akty-administratsii/npa-2019-god/11902-postanovlenie-1100-pa-ot-19-12-2019g-ob-utverzhdenii-administrativnogo-reglamenta-administratsii-mikhajlovskogo-munitsipalnogo-rajona-predostavleniya-munitsipalnoj-uslugi-vydacha-gradostroitelnykh-planov-zemelnykh-uchastkov</w:t>
              </w:r>
            </w:hyperlink>
            <w:r w:rsidR="00A902D3">
              <w:rPr>
                <w:rFonts w:ascii="Verdana" w:eastAsiaTheme="minorHAnsi" w:hAnsi="Verdana" w:cs="Segoe UI"/>
                <w:i/>
                <w:color w:val="0000FF"/>
                <w:sz w:val="18"/>
                <w:szCs w:val="18"/>
                <w:u w:val="single"/>
                <w:lang w:val="ru-RU" w:eastAsia="en-US"/>
              </w:rPr>
              <w:t>)</w:t>
            </w:r>
          </w:p>
        </w:tc>
      </w:tr>
      <w:tr w:rsidR="008C5B00" w:rsidRPr="00B03202" w:rsidTr="00F46F0C">
        <w:trPr>
          <w:trHeight w:val="1129"/>
        </w:trPr>
        <w:tc>
          <w:tcPr>
            <w:tcW w:w="817" w:type="dxa"/>
            <w:vAlign w:val="center"/>
          </w:tcPr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14.10</w:t>
            </w:r>
          </w:p>
        </w:tc>
        <w:tc>
          <w:tcPr>
            <w:tcW w:w="2126" w:type="dxa"/>
          </w:tcPr>
          <w:p w:rsidR="008C5B00" w:rsidRPr="008C5B00" w:rsidRDefault="008C5B00" w:rsidP="008C5B00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C5B00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8C5B00" w:rsidRDefault="008C5B00" w:rsidP="008C5B00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8C5B00" w:rsidRPr="001777D7" w:rsidRDefault="008C5B00" w:rsidP="008C5B00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8C5B00" w:rsidRDefault="008C5B00" w:rsidP="008C5B00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409" w:type="dxa"/>
          </w:tcPr>
          <w:p w:rsidR="008C5B00" w:rsidRDefault="008C5B00" w:rsidP="008C5B00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27.05.2019 № 2 (ссылка: </w:t>
            </w:r>
            <w:hyperlink r:id="rId58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https://www.mikhprim.ru/index.php/2014-02-13-06-49-32/investitsii/sovet-po-razvitiyu-predprinimatelstva/11190-protokol-2-ot-27-05-2019-g-zasedaniya-soveta-predprinimatelej-mikhaj</w:t>
              </w:r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B03202" w:rsidTr="00F46F0C">
        <w:tc>
          <w:tcPr>
            <w:tcW w:w="15871" w:type="dxa"/>
            <w:gridSpan w:val="10"/>
            <w:vAlign w:val="center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15. Регистрация права собственности на земельные участки</w:t>
            </w:r>
          </w:p>
        </w:tc>
      </w:tr>
      <w:tr w:rsidR="00F37BB5" w:rsidRPr="00B03202" w:rsidTr="00F46F0C">
        <w:trPr>
          <w:trHeight w:val="784"/>
        </w:trPr>
        <w:tc>
          <w:tcPr>
            <w:tcW w:w="817" w:type="dxa"/>
            <w:vMerge w:val="restart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15.1</w:t>
            </w:r>
          </w:p>
        </w:tc>
        <w:tc>
          <w:tcPr>
            <w:tcW w:w="2126" w:type="dxa"/>
            <w:vMerge w:val="restart"/>
          </w:tcPr>
          <w:p w:rsidR="00F37BB5" w:rsidRPr="00B80F46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744AD">
              <w:rPr>
                <w:rFonts w:ascii="Verdana" w:hAnsi="Verdana" w:cs="Verdana"/>
                <w:sz w:val="18"/>
                <w:szCs w:val="18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1843" w:type="dxa"/>
            <w:vMerge w:val="restart"/>
          </w:tcPr>
          <w:p w:rsidR="00F37BB5" w:rsidRDefault="00F37BB5" w:rsidP="00F37BB5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качества предоставления муниципальных услуг</w:t>
            </w: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10.06.2019</w:t>
            </w:r>
          </w:p>
        </w:tc>
        <w:tc>
          <w:tcPr>
            <w:tcW w:w="1701" w:type="dxa"/>
            <w:vMerge w:val="restart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Балабадько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1701" w:type="dxa"/>
            <w:vMerge w:val="restart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ответов на межведомственные запросы, полученных посредством Единой СМЭВ, %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90</w:t>
            </w:r>
          </w:p>
        </w:tc>
        <w:tc>
          <w:tcPr>
            <w:tcW w:w="1305" w:type="dxa"/>
            <w:vAlign w:val="center"/>
          </w:tcPr>
          <w:p w:rsidR="00F37BB5" w:rsidRPr="007A6A99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7A6A9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100% </w:t>
            </w:r>
          </w:p>
        </w:tc>
        <w:tc>
          <w:tcPr>
            <w:tcW w:w="2409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ответов (%) на межведомственные запросы, полученных посредством Единой СМЭВ</w:t>
            </w:r>
          </w:p>
        </w:tc>
      </w:tr>
      <w:tr w:rsidR="00F37BB5" w:rsidRPr="00B03202" w:rsidTr="00F46F0C">
        <w:trPr>
          <w:trHeight w:val="545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Pr="00DE5855" w:rsidRDefault="00F37BB5" w:rsidP="00F37BB5">
            <w:pPr>
              <w:spacing w:after="0" w:line="260" w:lineRule="auto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01.07.2019</w:t>
            </w: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95</w:t>
            </w:r>
          </w:p>
        </w:tc>
        <w:tc>
          <w:tcPr>
            <w:tcW w:w="1305" w:type="dxa"/>
            <w:vAlign w:val="center"/>
          </w:tcPr>
          <w:p w:rsidR="00F37BB5" w:rsidRPr="00997681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</w:t>
            </w:r>
            <w:r w:rsidRPr="00D50B9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%</w:t>
            </w:r>
          </w:p>
        </w:tc>
        <w:tc>
          <w:tcPr>
            <w:tcW w:w="2409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ответов (%) на межведомственные запросы, полученных посредством Единой СМЭВ</w:t>
            </w:r>
          </w:p>
        </w:tc>
      </w:tr>
      <w:tr w:rsidR="00F37BB5" w:rsidRPr="001B6963" w:rsidTr="00F46F0C">
        <w:trPr>
          <w:trHeight w:val="1442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Pr="00DE5855" w:rsidRDefault="00F37BB5" w:rsidP="00F37BB5">
            <w:pPr>
              <w:spacing w:after="0" w:line="260" w:lineRule="auto"/>
              <w:rPr>
                <w:rFonts w:ascii="Verdana" w:hAnsi="Verdana" w:cs="Verdan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Количество сведений, по которым осуществляется электронное взаимодействие, шт. 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</w:t>
            </w:r>
          </w:p>
        </w:tc>
        <w:tc>
          <w:tcPr>
            <w:tcW w:w="1305" w:type="dxa"/>
            <w:vAlign w:val="center"/>
          </w:tcPr>
          <w:p w:rsidR="00F37BB5" w:rsidRPr="00FF07D0" w:rsidRDefault="00FF07D0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FF07D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7</w:t>
            </w:r>
          </w:p>
        </w:tc>
        <w:tc>
          <w:tcPr>
            <w:tcW w:w="2409" w:type="dxa"/>
          </w:tcPr>
          <w:p w:rsidR="00B80F46" w:rsidRDefault="00B80F46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Срок исполнения не наступил -10.12.2019.</w:t>
            </w:r>
          </w:p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F37BB5" w:rsidRPr="00B03202" w:rsidTr="00F46F0C">
        <w:trPr>
          <w:trHeight w:val="1807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Pr="00DE5855" w:rsidRDefault="00F37BB5" w:rsidP="00F37BB5">
            <w:pPr>
              <w:spacing w:after="0" w:line="260" w:lineRule="auto"/>
              <w:rPr>
                <w:rFonts w:ascii="Verdana" w:hAnsi="Verdana" w:cs="Verdan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Срок ответа на запрос органа регистрации прав, в том числе полученных посредством СМЭВ, рабочие дни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более 2</w:t>
            </w:r>
          </w:p>
        </w:tc>
        <w:tc>
          <w:tcPr>
            <w:tcW w:w="1305" w:type="dxa"/>
            <w:vAlign w:val="center"/>
          </w:tcPr>
          <w:p w:rsidR="00F37BB5" w:rsidRPr="00FF07D0" w:rsidRDefault="00FF07D0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FF07D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2409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Средний срок ответа (рабочих дней) на запрос Росреестра, в том числе полученных через СМЭВ</w:t>
            </w:r>
          </w:p>
        </w:tc>
      </w:tr>
      <w:tr w:rsidR="000671AD" w:rsidRPr="00B03202" w:rsidTr="00F46F0C">
        <w:tc>
          <w:tcPr>
            <w:tcW w:w="817" w:type="dxa"/>
            <w:vAlign w:val="center"/>
          </w:tcPr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15.2</w:t>
            </w:r>
          </w:p>
        </w:tc>
        <w:tc>
          <w:tcPr>
            <w:tcW w:w="2126" w:type="dxa"/>
          </w:tcPr>
          <w:p w:rsidR="000671AD" w:rsidRPr="000671AD" w:rsidRDefault="000671AD" w:rsidP="000671AD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0671AD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0671AD" w:rsidRDefault="000671AD" w:rsidP="000671AD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0671AD" w:rsidRPr="001777D7" w:rsidRDefault="000671AD" w:rsidP="000671AD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0671AD" w:rsidRDefault="000671AD" w:rsidP="000671AD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409" w:type="dxa"/>
          </w:tcPr>
          <w:p w:rsidR="000671AD" w:rsidRDefault="000671AD" w:rsidP="000671AD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27.05.2019 № 2 (ссылка: </w:t>
            </w:r>
            <w:hyperlink r:id="rId59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B03202" w:rsidTr="00F46F0C">
        <w:trPr>
          <w:trHeight w:val="272"/>
        </w:trPr>
        <w:tc>
          <w:tcPr>
            <w:tcW w:w="15871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 w:rsidRPr="00910910"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16. Утверждение перечня муниципального имущества, предназначенного для предоставления субъектам МСП</w:t>
            </w:r>
          </w:p>
        </w:tc>
      </w:tr>
      <w:tr w:rsidR="00F37BB5" w:rsidRPr="00B03202" w:rsidTr="00F46F0C">
        <w:trPr>
          <w:trHeight w:val="90"/>
        </w:trPr>
        <w:tc>
          <w:tcPr>
            <w:tcW w:w="817" w:type="dxa"/>
            <w:vMerge w:val="restart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49326E">
              <w:rPr>
                <w:rFonts w:ascii="Verdana" w:hAnsi="Verdana" w:cs="Verdana"/>
                <w:sz w:val="18"/>
                <w:szCs w:val="18"/>
                <w:lang w:val="ru-RU"/>
              </w:rPr>
              <w:t>16.1</w:t>
            </w:r>
          </w:p>
        </w:tc>
        <w:tc>
          <w:tcPr>
            <w:tcW w:w="2126" w:type="dxa"/>
            <w:vMerge w:val="restart"/>
          </w:tcPr>
          <w:p w:rsidR="00F37BB5" w:rsidRPr="00997681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997681">
              <w:rPr>
                <w:rFonts w:ascii="Verdana" w:hAnsi="Verdana" w:cs="Verdana"/>
                <w:sz w:val="18"/>
                <w:szCs w:val="18"/>
                <w:lang w:val="ru-RU"/>
              </w:rPr>
              <w:t>Формирование и утверждение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1843" w:type="dxa"/>
            <w:vMerge w:val="restart"/>
          </w:tcPr>
          <w:p w:rsidR="00F37BB5" w:rsidRDefault="00F37BB5" w:rsidP="00F37BB5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276" w:type="dxa"/>
            <w:vMerge w:val="restart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Merge w:val="restart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  <w:vMerge w:val="restart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Балабадько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Утверждение Перечня МО,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:rsidR="00F37BB5" w:rsidRDefault="00F37BB5" w:rsidP="00E304B3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1. Постановление администрации Михайловского муниципального района от </w:t>
            </w:r>
            <w:r w:rsidR="00E304B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19.12.2019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№ </w:t>
            </w:r>
            <w:r w:rsidR="00E304B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1102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-па «Об утверждении перечня муниципального имущества для предоставления субъектам МСП</w:t>
            </w:r>
            <w:r w:rsidR="00E304B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»</w:t>
            </w:r>
          </w:p>
        </w:tc>
      </w:tr>
      <w:tr w:rsidR="0010320C" w:rsidRPr="00B03202" w:rsidTr="00F46F0C">
        <w:trPr>
          <w:trHeight w:val="796"/>
        </w:trPr>
        <w:tc>
          <w:tcPr>
            <w:tcW w:w="817" w:type="dxa"/>
            <w:vMerge/>
            <w:vAlign w:val="center"/>
          </w:tcPr>
          <w:p w:rsidR="0010320C" w:rsidRDefault="0010320C" w:rsidP="0010320C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10320C" w:rsidRDefault="0010320C" w:rsidP="0010320C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10320C" w:rsidRDefault="0010320C" w:rsidP="0010320C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10320C" w:rsidRDefault="0010320C" w:rsidP="0010320C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10320C" w:rsidRDefault="0010320C" w:rsidP="0010320C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50</w:t>
            </w:r>
          </w:p>
        </w:tc>
        <w:tc>
          <w:tcPr>
            <w:tcW w:w="1305" w:type="dxa"/>
            <w:vAlign w:val="center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100%</w:t>
            </w:r>
          </w:p>
        </w:tc>
        <w:tc>
          <w:tcPr>
            <w:tcW w:w="2409" w:type="dxa"/>
          </w:tcPr>
          <w:p w:rsidR="0010320C" w:rsidRPr="000671AD" w:rsidRDefault="0010320C" w:rsidP="0010320C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0671A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Новошахтинское городское поселение –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перечень утвержден</w:t>
            </w:r>
            <w:r w:rsidRPr="000671A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– 28.01.2019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(</w:t>
            </w:r>
            <w:hyperlink r:id="rId60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http://novoshahtinsky.ru/da_razdel.php?id_blok1_levelpages1=19&amp;blok=adm&amp;razdel=da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F37BB5" w:rsidRPr="00B03202" w:rsidTr="00F46F0C">
        <w:trPr>
          <w:trHeight w:val="342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</w:t>
            </w:r>
          </w:p>
        </w:tc>
        <w:tc>
          <w:tcPr>
            <w:tcW w:w="1305" w:type="dxa"/>
            <w:vAlign w:val="center"/>
          </w:tcPr>
          <w:p w:rsidR="00F37BB5" w:rsidRDefault="009F7DDC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100%</w:t>
            </w:r>
          </w:p>
        </w:tc>
        <w:tc>
          <w:tcPr>
            <w:tcW w:w="2409" w:type="dxa"/>
          </w:tcPr>
          <w:p w:rsidR="00F37BB5" w:rsidRPr="005D7BBE" w:rsidRDefault="009F7DDC" w:rsidP="00A035DC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5D7BB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Во всех 6 сельских поселениях утверждены перечни</w:t>
            </w:r>
          </w:p>
        </w:tc>
      </w:tr>
      <w:tr w:rsidR="00F37BB5" w:rsidRPr="00B03202" w:rsidTr="00F46F0C">
        <w:trPr>
          <w:trHeight w:val="342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:rsidR="00F37BB5" w:rsidRPr="005D7BBE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8F228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Ссылка</w:t>
            </w:r>
            <w:r w:rsidR="008F228E" w:rsidRPr="008F228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:</w:t>
            </w:r>
            <w:r w:rsidRPr="008F228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hyperlink r:id="rId61" w:history="1">
              <w:r w:rsidRPr="005D7BBE">
                <w:rPr>
                  <w:rStyle w:val="a6"/>
                  <w:rFonts w:ascii="Verdana" w:hAnsi="Verdana" w:cs="Verdana"/>
                  <w:i/>
                  <w:color w:val="FF0000"/>
                  <w:sz w:val="18"/>
                  <w:szCs w:val="18"/>
                  <w:lang w:val="ru-RU"/>
                </w:rPr>
                <w:t>http://www.mikhprim.ru/index.php/2014-02-13-06-49-32/maloe-predprinimatelstvo/378-informat</w:t>
              </w:r>
              <w:r w:rsidRPr="005D7BBE">
                <w:rPr>
                  <w:rStyle w:val="a6"/>
                  <w:rFonts w:ascii="Verdana" w:hAnsi="Verdana" w:cs="Verdana"/>
                  <w:i/>
                  <w:color w:val="FF0000"/>
                  <w:sz w:val="18"/>
                  <w:szCs w:val="18"/>
                  <w:lang w:val="ru-RU"/>
                </w:rPr>
                <w:t>s</w:t>
              </w:r>
              <w:r w:rsidRPr="005D7BBE">
                <w:rPr>
                  <w:rStyle w:val="a6"/>
                  <w:rFonts w:ascii="Verdana" w:hAnsi="Verdana" w:cs="Verdana"/>
                  <w:i/>
                  <w:color w:val="FF0000"/>
                  <w:sz w:val="18"/>
                  <w:szCs w:val="18"/>
                  <w:lang w:val="ru-RU"/>
                </w:rPr>
                <w:t>iya-dlya-sub-ektov-malogo-i-srednego-predprinimatelstva/o-munitsipalnom-imushchestve-vklyuchennom-v-perechni/9981-perechen-munitsipalnogo-imushchestva-ispolzuemogo-v-tselyakh-predostavleniya-ego-vo-vladenie-i-ili-v-polzovanie-na-dolgosrochnoj-osnove-sub-ektami-malogo-i-srednego-predprinimatelstva-i-organizatsiyam-obrazuyushchim-infrastrukturu-podderzhki-sub-ektov-m</w:t>
              </w:r>
              <w:r w:rsidRPr="005D7BBE">
                <w:rPr>
                  <w:rStyle w:val="a6"/>
                  <w:rFonts w:ascii="Verdana" w:hAnsi="Verdana" w:cs="Verdana"/>
                  <w:i/>
                  <w:color w:val="FF0000"/>
                  <w:sz w:val="18"/>
                  <w:szCs w:val="18"/>
                  <w:lang w:val="ru-RU"/>
                </w:rPr>
                <w:lastRenderedPageBreak/>
                <w:t>al</w:t>
              </w:r>
            </w:hyperlink>
            <w:r w:rsidRPr="005D7BBE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F37BB5" w:rsidRPr="00B03202" w:rsidTr="00F46F0C">
        <w:trPr>
          <w:trHeight w:val="1114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01.04.2019</w:t>
            </w:r>
          </w:p>
        </w:tc>
        <w:tc>
          <w:tcPr>
            <w:tcW w:w="1276" w:type="dxa"/>
            <w:vMerge w:val="restart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30.10.2019</w:t>
            </w: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60</w:t>
            </w:r>
          </w:p>
        </w:tc>
        <w:tc>
          <w:tcPr>
            <w:tcW w:w="1305" w:type="dxa"/>
            <w:vAlign w:val="center"/>
          </w:tcPr>
          <w:p w:rsidR="00F37BB5" w:rsidRDefault="00DE585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</w:t>
            </w:r>
          </w:p>
        </w:tc>
        <w:tc>
          <w:tcPr>
            <w:tcW w:w="2409" w:type="dxa"/>
          </w:tcPr>
          <w:p w:rsidR="000671AD" w:rsidRPr="000671AD" w:rsidRDefault="000671AD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0671A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Новошахтинское городское поселение – утвердило – 28.01.2019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(</w:t>
            </w:r>
            <w:hyperlink r:id="rId62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http://novoshahtinsky.ru/da_razdel.php?id_blok1_levelpages1=19&amp;blok=adm&amp;razdel=da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D7BBE" w:rsidRPr="00B03202" w:rsidTr="00F46F0C">
        <w:trPr>
          <w:trHeight w:val="324"/>
        </w:trPr>
        <w:tc>
          <w:tcPr>
            <w:tcW w:w="817" w:type="dxa"/>
            <w:vMerge/>
            <w:vAlign w:val="center"/>
          </w:tcPr>
          <w:p w:rsidR="005D7BBE" w:rsidRDefault="005D7BBE" w:rsidP="005D7BBE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D7BBE" w:rsidRDefault="005D7BBE" w:rsidP="005D7BBE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D7BBE" w:rsidRDefault="005D7BBE" w:rsidP="005D7BBE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D7BBE" w:rsidRDefault="005D7BBE" w:rsidP="005D7BBE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D7BBE" w:rsidRDefault="005D7BBE" w:rsidP="005D7BBE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D7BBE" w:rsidRDefault="005D7BBE" w:rsidP="005D7BB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D7BBE" w:rsidRDefault="005D7BBE" w:rsidP="005D7BB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5D7BBE" w:rsidRDefault="005D7BBE" w:rsidP="005D7BB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</w:t>
            </w:r>
          </w:p>
        </w:tc>
        <w:tc>
          <w:tcPr>
            <w:tcW w:w="1305" w:type="dxa"/>
            <w:vAlign w:val="center"/>
          </w:tcPr>
          <w:p w:rsidR="005D7BBE" w:rsidRDefault="005D7BBE" w:rsidP="005D7BB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</w:t>
            </w:r>
          </w:p>
        </w:tc>
        <w:tc>
          <w:tcPr>
            <w:tcW w:w="2409" w:type="dxa"/>
          </w:tcPr>
          <w:p w:rsidR="005D7BBE" w:rsidRDefault="005D7BBE" w:rsidP="005D7BBE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5D7BB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Во всех 6 сельских поселениях утверждены перечни</w:t>
            </w:r>
          </w:p>
          <w:p w:rsidR="00167440" w:rsidRPr="005D7BBE" w:rsidRDefault="00167440" w:rsidP="005D7BBE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(ссылка: </w:t>
            </w:r>
            <w:hyperlink r:id="rId63" w:history="1">
              <w:r w:rsidRPr="00B620F2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investitsionnye-ploshchadki-ob-ekty/11837-perechni-munitsipalnogo-imushchestva-prednaznachennogo-dlya-peredachi-vo-vladenie-i-ili-polzovanie-sub-ektam-malogo-i-srednego-predprinimatelstva-v-poseleniyakh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)</w:t>
            </w:r>
          </w:p>
        </w:tc>
      </w:tr>
      <w:tr w:rsidR="00F37BB5" w:rsidRPr="00B03202" w:rsidTr="00F46F0C">
        <w:trPr>
          <w:trHeight w:val="1084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C92BCF" w:rsidP="00E52F2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</w:t>
            </w:r>
            <w:r w:rsidR="00E52F2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</w:t>
            </w:r>
          </w:p>
        </w:tc>
        <w:tc>
          <w:tcPr>
            <w:tcW w:w="2409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C92BCF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Ссылка на Перечень, размещенный в инвестиционном разделе на сайте администрации</w:t>
            </w:r>
          </w:p>
          <w:p w:rsidR="00C92BCF" w:rsidRPr="00C92BCF" w:rsidRDefault="00B03202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64" w:history="1">
              <w:r w:rsidR="00E52F24"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zdanie-blagopriyatnogo-investitsionnogo-klimata/11221-perechen-munitsipalnogo-imushchestva-ispolzuemogo-v-tselyakh-predostavleniya-ego-vo-vladenie-i-ili-v-polzovanie-na-dolgosrochnoj-osnove-sub-ektami-malogo-i-srednego-predprinimatelstva-i-or</w:t>
              </w:r>
              <w:r w:rsidR="00E52F24"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ganizatsiyam-obrazuyushchim-infrastrukturu-podderzhki-sub-ektov-malogo-i-srednego-predprinimatelstva-na-territorii-mikhajlovskogo-munitsipalnogo-rajona</w:t>
              </w:r>
            </w:hyperlink>
            <w:r w:rsidR="00E52F24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C92BCF" w:rsidRPr="00B03202" w:rsidTr="00F46F0C">
        <w:trPr>
          <w:trHeight w:val="1084"/>
        </w:trPr>
        <w:tc>
          <w:tcPr>
            <w:tcW w:w="817" w:type="dxa"/>
            <w:vMerge/>
            <w:vAlign w:val="center"/>
          </w:tcPr>
          <w:p w:rsidR="00C92BCF" w:rsidRDefault="00C92BCF" w:rsidP="00C92BC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C92BCF" w:rsidRDefault="00C92BCF" w:rsidP="00C92BC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92BCF" w:rsidRDefault="00C92BCF" w:rsidP="00C92BC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92BCF" w:rsidRDefault="00C92BCF" w:rsidP="00C92BC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01.02.2020</w:t>
            </w:r>
          </w:p>
        </w:tc>
        <w:tc>
          <w:tcPr>
            <w:tcW w:w="1276" w:type="dxa"/>
            <w:vMerge w:val="restart"/>
            <w:vAlign w:val="center"/>
          </w:tcPr>
          <w:p w:rsidR="00C92BCF" w:rsidRDefault="00C92BCF" w:rsidP="00C92BC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30.10.2020</w:t>
            </w:r>
          </w:p>
        </w:tc>
        <w:tc>
          <w:tcPr>
            <w:tcW w:w="1701" w:type="dxa"/>
            <w:vMerge/>
          </w:tcPr>
          <w:p w:rsidR="00C92BCF" w:rsidRDefault="00C92BCF" w:rsidP="00C92BCF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92BCF" w:rsidRDefault="00C92BCF" w:rsidP="00C92BC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C92BCF" w:rsidRDefault="00C92BCF" w:rsidP="00C92BC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05" w:type="dxa"/>
            <w:vAlign w:val="center"/>
          </w:tcPr>
          <w:p w:rsidR="00C92BCF" w:rsidRDefault="00C92BCF" w:rsidP="00C92BCF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</w:t>
            </w:r>
          </w:p>
        </w:tc>
        <w:tc>
          <w:tcPr>
            <w:tcW w:w="2409" w:type="dxa"/>
          </w:tcPr>
          <w:p w:rsidR="00C92BCF" w:rsidRPr="000671AD" w:rsidRDefault="00C92BCF" w:rsidP="0010320C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0671A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Новошахтинское городское поселение – </w:t>
            </w:r>
            <w:r w:rsidR="0010320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перечень утвержден</w:t>
            </w:r>
            <w:r w:rsidRPr="000671A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– 28.01.2019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(</w:t>
            </w:r>
            <w:hyperlink r:id="rId65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http://novoshahtinsky.ru/da_razdel.php?id_blok1_levelpages1=19&amp;blok=adm&amp;razdel=da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D7BBE" w:rsidRPr="00B03202" w:rsidTr="00F46F0C">
        <w:trPr>
          <w:trHeight w:val="309"/>
        </w:trPr>
        <w:tc>
          <w:tcPr>
            <w:tcW w:w="817" w:type="dxa"/>
            <w:vMerge/>
            <w:vAlign w:val="center"/>
          </w:tcPr>
          <w:p w:rsidR="005D7BBE" w:rsidRDefault="005D7BBE" w:rsidP="005D7BBE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D7BBE" w:rsidRDefault="005D7BBE" w:rsidP="005D7BBE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D7BBE" w:rsidRDefault="005D7BBE" w:rsidP="005D7BBE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D7BBE" w:rsidRDefault="005D7BBE" w:rsidP="005D7BBE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D7BBE" w:rsidRDefault="005D7BBE" w:rsidP="005D7BBE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D7BBE" w:rsidRDefault="005D7BBE" w:rsidP="005D7BBE">
            <w:pPr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D7BBE" w:rsidRDefault="005D7BBE" w:rsidP="005D7BB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5D7BBE" w:rsidRDefault="005D7BBE" w:rsidP="005D7BB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50</w:t>
            </w:r>
          </w:p>
        </w:tc>
        <w:tc>
          <w:tcPr>
            <w:tcW w:w="1305" w:type="dxa"/>
            <w:vAlign w:val="center"/>
          </w:tcPr>
          <w:p w:rsidR="005D7BBE" w:rsidRDefault="005D7BBE" w:rsidP="005D7BB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</w:t>
            </w:r>
          </w:p>
        </w:tc>
        <w:tc>
          <w:tcPr>
            <w:tcW w:w="2409" w:type="dxa"/>
          </w:tcPr>
          <w:p w:rsidR="005D7BBE" w:rsidRPr="005D7BBE" w:rsidRDefault="005D7BBE" w:rsidP="005D7BBE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5D7BB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Во всех 6 сельских поселениях утверждены перечни</w:t>
            </w:r>
          </w:p>
        </w:tc>
      </w:tr>
      <w:tr w:rsidR="00F37BB5" w:rsidRPr="00B03202" w:rsidTr="00F46F0C">
        <w:trPr>
          <w:trHeight w:val="1084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AF214B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409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Ссылка на Перечень, размещенный в инвестиционном разделе на сайте администрации</w:t>
            </w:r>
          </w:p>
          <w:p w:rsidR="00C92BCF" w:rsidRDefault="00B03202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66" w:history="1">
              <w:r w:rsidR="00E52F24"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zdanie-blagopriyatnogo-investitsionnogo-klimata/11221-perechen-munitsipalnogo-imushchestva-ispolzuemogo-v-tselyakh-predostavleniya-ego-vo-vladenie-i-ili-v-polzovanie-na-dolgosrochnoj-osnove-sub-ektami-malogo-i-srednego-predprinimatelstva-i-organizatsiyam-obrazuyushchim-infrastrukturu-podderzhki-sub-ektov-malogo-i-srednego-predprinimatelstva-na-territorii-mikhajlovskogo-munitsipalnogo-rajona</w:t>
              </w:r>
            </w:hyperlink>
            <w:r w:rsidR="00E52F2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E304B3" w:rsidRPr="00E304B3" w:rsidTr="00F46F0C">
        <w:trPr>
          <w:trHeight w:val="1008"/>
        </w:trPr>
        <w:tc>
          <w:tcPr>
            <w:tcW w:w="817" w:type="dxa"/>
            <w:vAlign w:val="center"/>
          </w:tcPr>
          <w:p w:rsidR="00F37BB5" w:rsidRPr="00E304B3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bookmarkStart w:id="0" w:name="_GoBack" w:colFirst="1" w:colLast="1"/>
            <w:r w:rsidRPr="00E304B3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16.2</w:t>
            </w:r>
          </w:p>
        </w:tc>
        <w:tc>
          <w:tcPr>
            <w:tcW w:w="2126" w:type="dxa"/>
          </w:tcPr>
          <w:p w:rsidR="00F37BB5" w:rsidRPr="00EE4B66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E4B66">
              <w:rPr>
                <w:rFonts w:ascii="Verdana" w:hAnsi="Verdana" w:cs="Verdana"/>
                <w:sz w:val="18"/>
                <w:szCs w:val="18"/>
                <w:lang w:val="ru-RU"/>
              </w:rPr>
              <w:t>Дополнение Перечня</w:t>
            </w:r>
          </w:p>
        </w:tc>
        <w:tc>
          <w:tcPr>
            <w:tcW w:w="1843" w:type="dxa"/>
          </w:tcPr>
          <w:p w:rsidR="00F37BB5" w:rsidRPr="00E304B3" w:rsidRDefault="00F37BB5" w:rsidP="00F37BB5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highlight w:val="yellow"/>
                <w:lang w:val="ru-RU"/>
              </w:rPr>
            </w:pPr>
            <w:r w:rsidRPr="00E304B3">
              <w:rPr>
                <w:rFonts w:ascii="Verdana" w:hAnsi="Verdana" w:cs="Verdana"/>
                <w:sz w:val="18"/>
                <w:szCs w:val="18"/>
                <w:lang w:val="ru-RU"/>
              </w:rPr>
              <w:t>Расширение возможностей аренды муниципального имущества субъектам МСП</w:t>
            </w:r>
          </w:p>
        </w:tc>
        <w:tc>
          <w:tcPr>
            <w:tcW w:w="1276" w:type="dxa"/>
            <w:vAlign w:val="center"/>
          </w:tcPr>
          <w:p w:rsidR="00F37BB5" w:rsidRPr="00E304B3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304B3"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F37BB5" w:rsidRPr="00E304B3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304B3"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F37BB5" w:rsidRPr="00E304B3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304B3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Балабадько Ю.А., начальник управления по вопросам градостроительства имущественных и земельных отношений </w:t>
            </w:r>
          </w:p>
        </w:tc>
        <w:tc>
          <w:tcPr>
            <w:tcW w:w="1701" w:type="dxa"/>
          </w:tcPr>
          <w:p w:rsidR="00F37BB5" w:rsidRPr="00E304B3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304B3">
              <w:rPr>
                <w:rFonts w:ascii="Verdana" w:hAnsi="Verdana" w:cs="Verdana"/>
                <w:sz w:val="18"/>
                <w:szCs w:val="18"/>
                <w:lang w:val="ru-RU"/>
              </w:rPr>
              <w:t>Ежегодное расширение Перечня не менее чем на 10 %, да/нет</w:t>
            </w:r>
          </w:p>
        </w:tc>
        <w:tc>
          <w:tcPr>
            <w:tcW w:w="1417" w:type="dxa"/>
            <w:vAlign w:val="center"/>
          </w:tcPr>
          <w:p w:rsidR="00F37BB5" w:rsidRPr="00E304B3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304B3"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Pr="00E304B3" w:rsidRDefault="009E3ACB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E304B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:rsidR="00F37BB5" w:rsidRPr="00E304B3" w:rsidRDefault="00F37BB5" w:rsidP="00E304B3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E304B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1. Дата </w:t>
            </w:r>
            <w:r w:rsidR="0010320C" w:rsidRPr="00E304B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исполнения</w:t>
            </w:r>
            <w:r w:rsidRPr="00E304B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r w:rsidR="00E304B3" w:rsidRPr="00E304B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–</w:t>
            </w:r>
            <w:r w:rsidRPr="00E304B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r w:rsidR="00E304B3" w:rsidRPr="00E304B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19.12</w:t>
            </w:r>
            <w:r w:rsidRPr="00E304B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bookmarkEnd w:id="0"/>
      <w:tr w:rsidR="0010320C" w:rsidRPr="00B03202" w:rsidTr="00F46F0C">
        <w:trPr>
          <w:trHeight w:val="692"/>
        </w:trPr>
        <w:tc>
          <w:tcPr>
            <w:tcW w:w="817" w:type="dxa"/>
            <w:vAlign w:val="center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16.3</w:t>
            </w:r>
          </w:p>
        </w:tc>
        <w:tc>
          <w:tcPr>
            <w:tcW w:w="2126" w:type="dxa"/>
          </w:tcPr>
          <w:p w:rsidR="0010320C" w:rsidRPr="0010320C" w:rsidRDefault="0010320C" w:rsidP="0010320C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0320C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10320C" w:rsidRDefault="0010320C" w:rsidP="0010320C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10320C" w:rsidRPr="001777D7" w:rsidRDefault="0010320C" w:rsidP="0010320C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10320C" w:rsidRDefault="0010320C" w:rsidP="0010320C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:rsidR="0010320C" w:rsidRDefault="0010320C" w:rsidP="0010320C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04.07.2019 № 3 (ссылка: </w:t>
            </w:r>
            <w:hyperlink r:id="rId67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https://www.mikhprim.ru/index.php/2014-02-13-06-49-32/investitsii/sovet-po-razvitiyu-predprinimatelstva/11191-protokol-3-ot-04-07-2019-g-zasedaniya-soveta-predprinimatelej-mikhajlovskogo-munitsipalnogo-rajona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)</w:t>
            </w:r>
          </w:p>
        </w:tc>
      </w:tr>
      <w:tr w:rsidR="00551876" w:rsidRPr="00B03202" w:rsidTr="00F46F0C">
        <w:trPr>
          <w:trHeight w:val="459"/>
        </w:trPr>
        <w:tc>
          <w:tcPr>
            <w:tcW w:w="15871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</w:tr>
      <w:tr w:rsidR="00F37BB5" w:rsidRPr="008F228E" w:rsidTr="00F46F0C">
        <w:trPr>
          <w:trHeight w:val="830"/>
        </w:trPr>
        <w:tc>
          <w:tcPr>
            <w:tcW w:w="817" w:type="dxa"/>
            <w:vAlign w:val="center"/>
          </w:tcPr>
          <w:p w:rsidR="00F37BB5" w:rsidRPr="001B7A96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>17.1</w:t>
            </w:r>
          </w:p>
        </w:tc>
        <w:tc>
          <w:tcPr>
            <w:tcW w:w="2126" w:type="dxa"/>
          </w:tcPr>
          <w:p w:rsidR="00F37BB5" w:rsidRPr="00AF214B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AF214B">
              <w:rPr>
                <w:rFonts w:ascii="Verdana" w:hAnsi="Verdana" w:cs="Verdana"/>
                <w:sz w:val="18"/>
                <w:szCs w:val="18"/>
                <w:lang w:val="ru-RU"/>
              </w:rPr>
              <w:t>Формирование, актуализация и размещение:</w:t>
            </w:r>
          </w:p>
          <w:p w:rsidR="00F37BB5" w:rsidRPr="00AF214B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AF214B">
              <w:rPr>
                <w:rFonts w:ascii="Verdana" w:hAnsi="Verdana" w:cs="Verdana"/>
                <w:sz w:val="18"/>
                <w:szCs w:val="18"/>
                <w:lang w:val="ru-RU"/>
              </w:rPr>
              <w:t>- перечня и паспортов инвестиционных площадок;</w:t>
            </w:r>
          </w:p>
          <w:p w:rsidR="00F37BB5" w:rsidRPr="00AF214B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AF214B">
              <w:rPr>
                <w:rFonts w:ascii="Verdana" w:hAnsi="Verdana" w:cs="Verdana"/>
                <w:sz w:val="18"/>
                <w:szCs w:val="18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1843" w:type="dxa"/>
          </w:tcPr>
          <w:p w:rsidR="00F37BB5" w:rsidRPr="001B7A96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276" w:type="dxa"/>
          </w:tcPr>
          <w:p w:rsidR="00F37BB5" w:rsidRPr="001B7A96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>01.02.2020</w:t>
            </w:r>
          </w:p>
          <w:p w:rsidR="00F37BB5" w:rsidRPr="001B7A96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Pr="001B7A96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>01.06.2020</w:t>
            </w:r>
          </w:p>
        </w:tc>
        <w:tc>
          <w:tcPr>
            <w:tcW w:w="1276" w:type="dxa"/>
          </w:tcPr>
          <w:p w:rsidR="00F37BB5" w:rsidRPr="001B7A96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>20.05.2020</w:t>
            </w:r>
          </w:p>
          <w:p w:rsidR="00F37BB5" w:rsidRPr="001B7A96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Pr="001B7A96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>20.11.2020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Балабадько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1701" w:type="dxa"/>
          </w:tcPr>
          <w:p w:rsidR="00F37BB5" w:rsidRPr="001B7A96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>Наличие перечня и паспортов инвестиционных площадок и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Pr="001B7A96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Pr="001B7A96" w:rsidRDefault="00AF214B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409" w:type="dxa"/>
          </w:tcPr>
          <w:p w:rsidR="00A035DC" w:rsidRDefault="008F228E" w:rsidP="00A035DC">
            <w:pPr>
              <w:tabs>
                <w:tab w:val="left" w:pos="312"/>
              </w:tabs>
              <w:spacing w:after="0" w:line="260" w:lineRule="auto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Сведения о</w:t>
            </w:r>
            <w:r w:rsidR="0010320C"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свободны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х</w:t>
            </w:r>
            <w:r w:rsidR="0010320C"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инвестиционны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х</w:t>
            </w:r>
            <w:r w:rsidR="0010320C"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площадк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ах</w:t>
            </w:r>
            <w:r w:rsidR="0010320C"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; </w:t>
            </w:r>
            <w:r w:rsidRPr="008F228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(ссылка: </w:t>
            </w:r>
            <w:hyperlink r:id="rId68" w:history="1">
              <w:proofErr w:type="gramStart"/>
              <w:r w:rsidRPr="00B620F2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https://invest.primorsky.ru/ru/places/1044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r w:rsidRPr="008F228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)</w:t>
            </w:r>
            <w:proofErr w:type="gramEnd"/>
          </w:p>
          <w:p w:rsidR="008F228E" w:rsidRPr="00A035DC" w:rsidRDefault="00FF07D0" w:rsidP="008F228E">
            <w:pPr>
              <w:tabs>
                <w:tab w:val="left" w:pos="312"/>
              </w:tabs>
              <w:spacing w:after="0" w:line="260" w:lineRule="auto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Сведения о свободных земельных участках</w:t>
            </w:r>
            <w:r w:rsidR="00A035DC"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с их описанием, с учетом пополнения</w:t>
            </w:r>
            <w:r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постоянно направляются в департамент </w:t>
            </w:r>
            <w:r w:rsidR="00A035DC"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земельных и имущественных отношений ПК, акционерное общество</w:t>
            </w:r>
            <w:r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 </w:t>
            </w:r>
            <w:r w:rsidR="00A035DC"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«Корпорация развития Дальнего Востока», а</w:t>
            </w:r>
            <w:r w:rsidR="00A035DC" w:rsidRPr="00A035DC">
              <w:rPr>
                <w:rFonts w:ascii="Verdana" w:hAnsi="Verdana"/>
                <w:i/>
                <w:sz w:val="18"/>
                <w:szCs w:val="18"/>
                <w:lang w:val="ru-RU"/>
              </w:rPr>
              <w:t>втономную некоммерческ</w:t>
            </w:r>
            <w:r w:rsidR="00A035DC">
              <w:rPr>
                <w:rFonts w:ascii="Verdana" w:hAnsi="Verdana"/>
                <w:i/>
                <w:sz w:val="18"/>
                <w:szCs w:val="18"/>
                <w:lang w:val="ru-RU"/>
              </w:rPr>
              <w:t>ую</w:t>
            </w:r>
            <w:r w:rsidR="00A035DC" w:rsidRPr="00A035DC">
              <w:rPr>
                <w:rFonts w:ascii="Verdana" w:hAnsi="Verdana"/>
                <w:i/>
                <w:sz w:val="18"/>
                <w:szCs w:val="18"/>
                <w:lang w:val="ru-RU"/>
              </w:rPr>
              <w:t xml:space="preserve"> </w:t>
            </w:r>
            <w:r w:rsidR="00A035DC" w:rsidRPr="00A035DC">
              <w:rPr>
                <w:rFonts w:ascii="Verdana" w:hAnsi="Verdana"/>
                <w:i/>
                <w:sz w:val="18"/>
                <w:szCs w:val="18"/>
                <w:lang w:val="ru-RU"/>
              </w:rPr>
              <w:lastRenderedPageBreak/>
              <w:t>организаци</w:t>
            </w:r>
            <w:r w:rsidR="00A035DC">
              <w:rPr>
                <w:rFonts w:ascii="Verdana" w:hAnsi="Verdana"/>
                <w:i/>
                <w:sz w:val="18"/>
                <w:szCs w:val="18"/>
                <w:lang w:val="ru-RU"/>
              </w:rPr>
              <w:t>ю</w:t>
            </w:r>
            <w:r w:rsidR="00A035DC" w:rsidRPr="00A035DC">
              <w:rPr>
                <w:rFonts w:ascii="Verdana" w:hAnsi="Verdana"/>
                <w:i/>
                <w:sz w:val="18"/>
                <w:szCs w:val="18"/>
                <w:lang w:val="ru-RU"/>
              </w:rPr>
              <w:t xml:space="preserve"> «Агентство Дальнего Востока по привлечению инвестиций и поддержке экспорта»</w:t>
            </w:r>
            <w:r w:rsidR="00A035DC" w:rsidRPr="00A035DC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10320C" w:rsidRPr="00B03202" w:rsidTr="00F46F0C">
        <w:trPr>
          <w:trHeight w:val="701"/>
        </w:trPr>
        <w:tc>
          <w:tcPr>
            <w:tcW w:w="817" w:type="dxa"/>
            <w:vAlign w:val="center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17.2</w:t>
            </w:r>
          </w:p>
        </w:tc>
        <w:tc>
          <w:tcPr>
            <w:tcW w:w="2126" w:type="dxa"/>
          </w:tcPr>
          <w:p w:rsidR="0010320C" w:rsidRPr="0010320C" w:rsidRDefault="0010320C" w:rsidP="0010320C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0320C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10320C" w:rsidRDefault="0010320C" w:rsidP="0010320C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01.06.2020</w:t>
            </w:r>
          </w:p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01.12.2020</w:t>
            </w:r>
          </w:p>
        </w:tc>
        <w:tc>
          <w:tcPr>
            <w:tcW w:w="1276" w:type="dxa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20.06.2020</w:t>
            </w:r>
          </w:p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20.12.2020</w:t>
            </w:r>
          </w:p>
        </w:tc>
        <w:tc>
          <w:tcPr>
            <w:tcW w:w="1701" w:type="dxa"/>
          </w:tcPr>
          <w:p w:rsidR="0010320C" w:rsidRPr="001777D7" w:rsidRDefault="0010320C" w:rsidP="0010320C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10320C" w:rsidRDefault="0010320C" w:rsidP="0010320C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Не исполнен.</w:t>
            </w:r>
          </w:p>
        </w:tc>
        <w:tc>
          <w:tcPr>
            <w:tcW w:w="2409" w:type="dxa"/>
          </w:tcPr>
          <w:p w:rsidR="0010320C" w:rsidRDefault="0010320C" w:rsidP="0010320C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Вопрос обсудили на Совете предпринимателей (Протокол заседания Совета предпринимателей от 04.07.2019 № 3 (ссылка: </w:t>
            </w:r>
            <w:hyperlink r:id="rId69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https://www.mikhprim.ru/index.php/2014-02-13-06-49-32/investitsii/sovet-po-razvitiyu-predprinimatelstva/11191-protokol-3-ot-04-07-2019-g-zasedaniya-soveta-predprinimatelej-mikhajlovskogo-munitsipalnogo-rajona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)</w:t>
            </w:r>
          </w:p>
        </w:tc>
      </w:tr>
      <w:tr w:rsidR="00551876" w:rsidRPr="00B03202" w:rsidTr="00F46F0C">
        <w:trPr>
          <w:trHeight w:val="281"/>
        </w:trPr>
        <w:tc>
          <w:tcPr>
            <w:tcW w:w="15871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Дополнительные показатели (в 2019 году учитываются для информации)</w:t>
            </w:r>
          </w:p>
        </w:tc>
      </w:tr>
      <w:tr w:rsidR="00F37BB5" w:rsidRPr="003D391D" w:rsidTr="00F46F0C">
        <w:trPr>
          <w:trHeight w:val="1340"/>
        </w:trPr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18</w:t>
            </w:r>
          </w:p>
        </w:tc>
        <w:tc>
          <w:tcPr>
            <w:tcW w:w="2126" w:type="dxa"/>
          </w:tcPr>
          <w:p w:rsidR="00F37BB5" w:rsidRPr="00AF214B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AF214B">
              <w:rPr>
                <w:rFonts w:ascii="Verdana" w:hAnsi="Verdana" w:cs="Verdana"/>
                <w:sz w:val="18"/>
                <w:szCs w:val="18"/>
                <w:lang w:val="ru-RU"/>
              </w:rPr>
              <w:t>Среднее время получения разрешения на строительство (для модельного объекта)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Сокращение срока получения разрешения на строительство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01.11.2019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Подтверждающий документ о фактическом сроке получения разрешения на строительство по установленной форме,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Pr="007A6A99" w:rsidRDefault="00F37BB5" w:rsidP="00AF214B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Минимальный срок – </w:t>
            </w:r>
            <w:r w:rsid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5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рабочих дней</w:t>
            </w:r>
          </w:p>
        </w:tc>
        <w:tc>
          <w:tcPr>
            <w:tcW w:w="2409" w:type="dxa"/>
          </w:tcPr>
          <w:p w:rsidR="00F37BB5" w:rsidRDefault="00AF214B" w:rsidP="00F37BB5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5</w:t>
            </w:r>
            <w:r w:rsidR="00DE46FF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рабочих дней</w:t>
            </w:r>
          </w:p>
        </w:tc>
      </w:tr>
      <w:tr w:rsidR="00F37BB5" w:rsidRPr="00B03202" w:rsidTr="00F46F0C">
        <w:trPr>
          <w:trHeight w:val="838"/>
        </w:trPr>
        <w:tc>
          <w:tcPr>
            <w:tcW w:w="817" w:type="dxa"/>
            <w:vMerge w:val="restart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19</w:t>
            </w:r>
          </w:p>
        </w:tc>
        <w:tc>
          <w:tcPr>
            <w:tcW w:w="2126" w:type="dxa"/>
            <w:vMerge w:val="restart"/>
          </w:tcPr>
          <w:p w:rsidR="00F37BB5" w:rsidRPr="00D50B93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D50B93">
              <w:rPr>
                <w:rFonts w:ascii="Verdana" w:hAnsi="Verdana" w:cs="Verdana"/>
                <w:sz w:val="18"/>
                <w:szCs w:val="18"/>
                <w:lang w:val="ru-RU"/>
              </w:rPr>
              <w:t>Утверждение муниципальной программы развития малого предпринимательства</w:t>
            </w:r>
          </w:p>
        </w:tc>
        <w:tc>
          <w:tcPr>
            <w:tcW w:w="1843" w:type="dxa"/>
            <w:vMerge w:val="restart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Достижение поставленных целей и задач в рамках социально-экономического развития МО</w:t>
            </w:r>
          </w:p>
        </w:tc>
        <w:tc>
          <w:tcPr>
            <w:tcW w:w="1276" w:type="dxa"/>
            <w:vMerge w:val="restart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Merge w:val="restart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  <w:vMerge w:val="restart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Муниципальная программа разработана,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:rsidR="00F37BB5" w:rsidRDefault="00F37BB5" w:rsidP="00F37BB5">
            <w:pPr>
              <w:spacing w:after="0" w:line="260" w:lineRule="auto"/>
              <w:ind w:right="-108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Постановление администрации Михайловского муниципального района от 16.10.2017 №1378-па, утверждающее муниципальную программу</w:t>
            </w:r>
            <w:r w:rsidRPr="002331A7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развития малого предпринимательства</w:t>
            </w:r>
          </w:p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(с изменениями от 18.05.2018 № 572-па)</w:t>
            </w:r>
          </w:p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2. </w:t>
            </w:r>
            <w:r w:rsidRPr="00D50B9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 </w:t>
            </w:r>
            <w:hyperlink r:id="rId70" w:history="1">
              <w:r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http://www.mikhprim.ru/index.php/2014-02-13-06-49-32/maloe-predprinimatelstvo/munitsipalnaya-tselevaya-programma-sodejstvie-mps-na-territorii-mmr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B03202" w:rsidTr="00F46F0C">
        <w:trPr>
          <w:trHeight w:val="493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Размещение муниципальной программы и ссылка доступа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409" w:type="dxa"/>
          </w:tcPr>
          <w:p w:rsidR="00551876" w:rsidRPr="008F1389" w:rsidRDefault="00B03202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hyperlink r:id="rId71" w:history="1">
              <w:r w:rsidR="00551876"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http://www.mikhprim.ru/index.php/2014-02-13-06-49-32/investitsii/zakonodatelstvo</w:t>
              </w:r>
            </w:hyperlink>
            <w:r w:rsidR="00551876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F37BB5" w:rsidRPr="00B03202" w:rsidTr="00F46F0C">
        <w:trPr>
          <w:trHeight w:val="1400"/>
        </w:trPr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</w:t>
            </w:r>
          </w:p>
        </w:tc>
        <w:tc>
          <w:tcPr>
            <w:tcW w:w="2126" w:type="dxa"/>
          </w:tcPr>
          <w:p w:rsidR="00F37BB5" w:rsidRPr="00AF214B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AF214B">
              <w:rPr>
                <w:rFonts w:ascii="Verdana" w:hAnsi="Verdana" w:cs="Verdana"/>
                <w:sz w:val="18"/>
                <w:szCs w:val="18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Сокращение срока оформления в аренду земельных участков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Балабадько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Times New Roman"/>
                <w:sz w:val="18"/>
                <w:szCs w:val="18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</w:t>
            </w:r>
          </w:p>
        </w:tc>
        <w:tc>
          <w:tcPr>
            <w:tcW w:w="1305" w:type="dxa"/>
            <w:vAlign w:val="center"/>
          </w:tcPr>
          <w:p w:rsidR="00F37BB5" w:rsidRPr="00DE46FF" w:rsidRDefault="00F37BB5" w:rsidP="00DE46FF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DE46FF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2409" w:type="dxa"/>
          </w:tcPr>
          <w:p w:rsidR="00F37BB5" w:rsidRPr="00DE46FF" w:rsidRDefault="00F37BB5" w:rsidP="00DE46FF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DE46FF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Средний срок подготовки договора аренды</w:t>
            </w:r>
            <w:r w:rsidR="00DE46FF" w:rsidRPr="00DE46FF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– 1 рабочий день</w:t>
            </w:r>
          </w:p>
        </w:tc>
      </w:tr>
      <w:tr w:rsidR="00F37BB5" w:rsidRPr="00B03202" w:rsidTr="00F46F0C">
        <w:trPr>
          <w:trHeight w:val="2610"/>
        </w:trPr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21</w:t>
            </w:r>
          </w:p>
        </w:tc>
        <w:tc>
          <w:tcPr>
            <w:tcW w:w="2126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Определение количества субъектов предпринимательской деятельности (включая индивидуальных предпринимателей) на 1 тыс. чел. населения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Увеличение количества субъектов МСП в муниципальном образовании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Информационная справка (перечень) субъектов малого предпринимательства,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8F228E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409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Количество предпринимателей (включая </w:t>
            </w:r>
            <w:r w:rsidR="008F228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ИП) на 1 000 чел. населения в Михайловском муниципальном районе – 29,06 ед.</w:t>
            </w:r>
          </w:p>
        </w:tc>
      </w:tr>
    </w:tbl>
    <w:p w:rsidR="002C079A" w:rsidRPr="00E60453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proofErr w:type="gramStart"/>
      <w:r w:rsidRPr="00E60453">
        <w:rPr>
          <w:rFonts w:ascii="Verdana" w:hAnsi="Verdana" w:cs="Verdana"/>
          <w:sz w:val="22"/>
          <w:szCs w:val="22"/>
          <w:lang w:val="ru-RU"/>
        </w:rPr>
        <w:t>*</w:t>
      </w:r>
      <w:r w:rsidR="00A93C74" w:rsidRPr="00E60453">
        <w:rPr>
          <w:rFonts w:ascii="Verdana" w:hAnsi="Verdana" w:cs="Verdana"/>
          <w:sz w:val="22"/>
          <w:szCs w:val="22"/>
          <w:lang w:val="ru-RU"/>
        </w:rPr>
        <w:t xml:space="preserve">  </w:t>
      </w:r>
      <w:r w:rsidRPr="00E60453">
        <w:rPr>
          <w:rFonts w:ascii="Verdana" w:hAnsi="Verdana" w:cs="Verdana"/>
          <w:i/>
          <w:sz w:val="18"/>
          <w:szCs w:val="18"/>
          <w:lang w:val="ru-RU"/>
        </w:rPr>
        <w:t>Ссылки</w:t>
      </w:r>
      <w:proofErr w:type="gramEnd"/>
      <w:r w:rsidRPr="00E60453">
        <w:rPr>
          <w:rFonts w:ascii="Verdana" w:hAnsi="Verdana" w:cs="Verdana"/>
          <w:i/>
          <w:sz w:val="18"/>
          <w:szCs w:val="18"/>
          <w:lang w:val="ru-RU"/>
        </w:rPr>
        <w:t xml:space="preserve"> на утвержденные административные регламенты предоставления муниципальных услуг в области градостроительной деятельности, размещенные в разделе о градостроительной деятельности на сайте администрации:</w:t>
      </w:r>
    </w:p>
    <w:p w:rsidR="002C079A" w:rsidRPr="00E60453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 w:rsidRPr="00E60453">
        <w:rPr>
          <w:rFonts w:ascii="Verdana" w:hAnsi="Verdana" w:cs="Verdana"/>
          <w:i/>
          <w:sz w:val="18"/>
          <w:szCs w:val="18"/>
          <w:lang w:val="ru-RU"/>
        </w:rPr>
        <w:t>1. Выдача разрешения на строител</w:t>
      </w:r>
      <w:r w:rsidR="004D0D05" w:rsidRPr="00E60453">
        <w:rPr>
          <w:rFonts w:ascii="Verdana" w:hAnsi="Verdana" w:cs="Verdana"/>
          <w:i/>
          <w:sz w:val="18"/>
          <w:szCs w:val="18"/>
          <w:lang w:val="ru-RU"/>
        </w:rPr>
        <w:t>ьство (</w:t>
      </w:r>
      <w:hyperlink r:id="rId72" w:history="1">
        <w:r w:rsidR="004D0D05" w:rsidRPr="00E60453">
          <w:rPr>
            <w:rStyle w:val="a6"/>
            <w:rFonts w:ascii="Verdana" w:hAnsi="Verdana" w:cs="Verdana"/>
            <w:i/>
            <w:color w:val="auto"/>
            <w:sz w:val="18"/>
            <w:szCs w:val="18"/>
            <w:lang w:val="ru-RU"/>
          </w:rPr>
          <w:t>http://www.mikhprim.ru/index.php/normativno-pravovye-akty-administratsii/npa-2018-god/9354-postanovlenie-538-pa-ot-10-05-2018-g-o-vnesenii-izmenenij-v-postan</w:t>
        </w:r>
        <w:r w:rsidR="004D0D05" w:rsidRPr="00E60453">
          <w:rPr>
            <w:rStyle w:val="a6"/>
            <w:rFonts w:ascii="Verdana" w:hAnsi="Verdana" w:cs="Verdana"/>
            <w:i/>
            <w:color w:val="auto"/>
            <w:sz w:val="18"/>
            <w:szCs w:val="18"/>
            <w:lang w:val="ru-RU"/>
          </w:rPr>
          <w:lastRenderedPageBreak/>
          <w:t>ovlenie-administratsii-mikhajlovskogo-munitsipalnogo-rajona-ot-23-07-2012-656-pa-ob-utverzhdenii-administrativnogo-reglamenta-administratsii-mikhajlovskogo-munitsipalnogo-rajona-po-predosta</w:t>
        </w:r>
      </w:hyperlink>
      <w:r w:rsidR="004D0D05" w:rsidRPr="00E60453">
        <w:rPr>
          <w:rFonts w:ascii="Verdana" w:hAnsi="Verdana" w:cs="Verdana"/>
          <w:i/>
          <w:sz w:val="18"/>
          <w:szCs w:val="18"/>
          <w:lang w:val="ru-RU"/>
        </w:rPr>
        <w:t xml:space="preserve"> )</w:t>
      </w:r>
    </w:p>
    <w:p w:rsidR="002C079A" w:rsidRPr="00E60453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 w:rsidRPr="00E60453">
        <w:rPr>
          <w:rFonts w:ascii="Verdana" w:hAnsi="Verdana" w:cs="Verdana"/>
          <w:i/>
          <w:sz w:val="18"/>
          <w:szCs w:val="18"/>
          <w:lang w:val="ru-RU"/>
        </w:rPr>
        <w:t>2. Выдача разрешения на ввод объекта в эксплуатацию</w:t>
      </w:r>
      <w:r w:rsidR="004D0D05" w:rsidRPr="00E60453">
        <w:rPr>
          <w:rFonts w:ascii="Verdana" w:hAnsi="Verdana" w:cs="Verdana"/>
          <w:i/>
          <w:sz w:val="18"/>
          <w:szCs w:val="18"/>
          <w:lang w:val="ru-RU"/>
        </w:rPr>
        <w:t xml:space="preserve"> (</w:t>
      </w:r>
      <w:hyperlink r:id="rId73" w:history="1">
        <w:r w:rsidR="004D0D05" w:rsidRPr="00E60453">
          <w:rPr>
            <w:rStyle w:val="a6"/>
            <w:rFonts w:ascii="Verdana" w:hAnsi="Verdana" w:cs="Verdana"/>
            <w:i/>
            <w:color w:val="auto"/>
            <w:sz w:val="18"/>
            <w:szCs w:val="18"/>
            <w:lang w:val="ru-RU"/>
          </w:rPr>
          <w:t>http://www.mikhprim.ru/index.php/normativno-pravovye-akty-administratsii/npa-2018-god/10286-postanovlenie-1299-pa-ot-26-12-2018-g-o-vnesenii-izmenenij-v-postanovlenie-administratsii-mikhajlovskogo-munitsipalnogo-rajona-ot-23-07-2012-655-pa-ob-utverzhdenii-administrativnogo-reglamenta-administratsii-mikhajlovskogo-munitsipalnogo-rajona-po-predost</w:t>
        </w:r>
      </w:hyperlink>
      <w:r w:rsidR="004D0D05" w:rsidRPr="00E60453">
        <w:rPr>
          <w:rFonts w:ascii="Verdana" w:hAnsi="Verdana" w:cs="Verdana"/>
          <w:i/>
          <w:sz w:val="18"/>
          <w:szCs w:val="18"/>
          <w:lang w:val="ru-RU"/>
        </w:rPr>
        <w:t xml:space="preserve"> )</w:t>
      </w:r>
    </w:p>
    <w:p w:rsidR="002C079A" w:rsidRPr="00E60453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 w:rsidRPr="00E60453">
        <w:rPr>
          <w:rFonts w:ascii="Verdana" w:hAnsi="Verdana" w:cs="Verdana"/>
          <w:i/>
          <w:sz w:val="18"/>
          <w:szCs w:val="18"/>
          <w:lang w:val="ru-RU"/>
        </w:rPr>
        <w:t>3. 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2C079A" w:rsidRPr="00E60453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 w:rsidRPr="00E60453">
        <w:rPr>
          <w:rFonts w:ascii="Verdana" w:hAnsi="Verdana" w:cs="Verdana"/>
          <w:i/>
          <w:sz w:val="18"/>
          <w:szCs w:val="18"/>
          <w:lang w:val="ru-RU"/>
        </w:rPr>
        <w:t>4. Направление уведомления об окончании строительства или реконструкции объекта индивидуального жилищного строительства или садового дома;</w:t>
      </w:r>
    </w:p>
    <w:p w:rsidR="002C079A" w:rsidRPr="00E60453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 w:rsidRPr="00E60453">
        <w:rPr>
          <w:rFonts w:ascii="Verdana" w:hAnsi="Verdana" w:cs="Verdana"/>
          <w:i/>
          <w:sz w:val="18"/>
          <w:szCs w:val="18"/>
          <w:lang w:val="ru-RU"/>
        </w:rPr>
        <w:t>5.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C079A" w:rsidRPr="00E60453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 w:rsidRPr="00E60453">
        <w:rPr>
          <w:rFonts w:ascii="Verdana" w:hAnsi="Verdana" w:cs="Verdana"/>
          <w:i/>
          <w:sz w:val="18"/>
          <w:szCs w:val="18"/>
          <w:lang w:val="ru-RU"/>
        </w:rPr>
        <w:t>6.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2C079A" w:rsidRPr="00E60453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 w:rsidRPr="00E60453">
        <w:rPr>
          <w:rFonts w:ascii="Verdana" w:hAnsi="Verdana" w:cs="Verdana"/>
          <w:i/>
          <w:sz w:val="18"/>
          <w:szCs w:val="18"/>
          <w:lang w:val="ru-RU"/>
        </w:rPr>
        <w:t>7. Выдача, закрытие разрешения на снос зеленых насаждений для целей строительства, реконструкции объекта капитального строительства</w:t>
      </w:r>
      <w:r w:rsidR="00CF44AA" w:rsidRPr="00E60453">
        <w:rPr>
          <w:rFonts w:ascii="Verdana" w:hAnsi="Verdana" w:cs="Verdana"/>
          <w:i/>
          <w:sz w:val="18"/>
          <w:szCs w:val="18"/>
          <w:lang w:val="ru-RU"/>
        </w:rPr>
        <w:t xml:space="preserve"> </w:t>
      </w:r>
    </w:p>
    <w:p w:rsidR="002C079A" w:rsidRPr="00E60453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 w:rsidRPr="00E60453">
        <w:rPr>
          <w:rFonts w:ascii="Verdana" w:hAnsi="Verdana" w:cs="Verdana"/>
          <w:i/>
          <w:sz w:val="18"/>
          <w:szCs w:val="18"/>
          <w:lang w:val="ru-RU"/>
        </w:rPr>
        <w:t>8. 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территории;</w:t>
      </w:r>
    </w:p>
    <w:p w:rsidR="002C079A" w:rsidRPr="00E60453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 w:rsidRPr="00E60453">
        <w:rPr>
          <w:rFonts w:ascii="Verdana" w:hAnsi="Verdana" w:cs="Verdana"/>
          <w:i/>
          <w:sz w:val="18"/>
          <w:szCs w:val="18"/>
          <w:lang w:val="ru-RU"/>
        </w:rPr>
        <w:t>9. Принятие решения об утверждении документации по планировке территории (проекта планировки территории и (или) проекта межевания территории);</w:t>
      </w:r>
    </w:p>
    <w:p w:rsidR="00E304B3" w:rsidRPr="00E304B3" w:rsidRDefault="002C079A" w:rsidP="007A6A99">
      <w:pPr>
        <w:spacing w:after="0" w:line="240" w:lineRule="auto"/>
        <w:jc w:val="both"/>
        <w:rPr>
          <w:rFonts w:ascii="Verdana" w:hAnsi="Verdana" w:cs="Verdana"/>
          <w:i/>
          <w:sz w:val="18"/>
          <w:szCs w:val="18"/>
          <w:lang w:val="ru-RU"/>
        </w:rPr>
      </w:pPr>
      <w:r w:rsidRPr="00E304B3">
        <w:rPr>
          <w:rFonts w:ascii="Verdana" w:hAnsi="Verdana" w:cs="Verdana"/>
          <w:i/>
          <w:sz w:val="18"/>
          <w:szCs w:val="18"/>
          <w:lang w:val="ru-RU"/>
        </w:rPr>
        <w:t>10. Выдача градостроительного плана земельного участка.</w:t>
      </w:r>
      <w:r w:rsidR="004D0D05" w:rsidRPr="00E304B3"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="00E304B3" w:rsidRPr="00E304B3">
        <w:rPr>
          <w:rFonts w:ascii="Verdana" w:hAnsi="Verdana" w:cs="Verdana"/>
          <w:i/>
          <w:sz w:val="18"/>
          <w:szCs w:val="18"/>
          <w:lang w:val="ru-RU"/>
        </w:rPr>
        <w:t>(</w:t>
      </w:r>
      <w:proofErr w:type="gramStart"/>
      <w:r w:rsidR="00E304B3" w:rsidRPr="00E304B3">
        <w:rPr>
          <w:rFonts w:ascii="Verdana" w:hAnsi="Verdana" w:cs="Verdana"/>
          <w:i/>
          <w:sz w:val="18"/>
          <w:szCs w:val="18"/>
          <w:lang w:val="ru-RU"/>
        </w:rPr>
        <w:t>постановление</w:t>
      </w:r>
      <w:proofErr w:type="gramEnd"/>
      <w:r w:rsidR="00E304B3" w:rsidRPr="00E304B3">
        <w:rPr>
          <w:rFonts w:ascii="Verdana" w:hAnsi="Verdana" w:cs="Verdana"/>
          <w:i/>
          <w:sz w:val="18"/>
          <w:szCs w:val="18"/>
          <w:lang w:val="ru-RU"/>
        </w:rPr>
        <w:t xml:space="preserve"> № 1100-па от</w:t>
      </w:r>
      <w:r w:rsidR="004D0D05" w:rsidRPr="00E304B3"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="00E304B3" w:rsidRPr="00E304B3">
        <w:rPr>
          <w:rFonts w:ascii="Verdana" w:hAnsi="Verdana" w:cs="Verdana"/>
          <w:i/>
          <w:sz w:val="18"/>
          <w:szCs w:val="18"/>
          <w:lang w:val="ru-RU"/>
        </w:rPr>
        <w:t>19.12.2019</w:t>
      </w:r>
    </w:p>
    <w:p w:rsidR="00A740AE" w:rsidRPr="00E304B3" w:rsidRDefault="00CF44AA" w:rsidP="007A6A99">
      <w:pPr>
        <w:spacing w:after="0" w:line="240" w:lineRule="auto"/>
        <w:jc w:val="both"/>
        <w:rPr>
          <w:rFonts w:ascii="Verdana" w:hAnsi="Verdana" w:cs="Verdana"/>
          <w:sz w:val="22"/>
          <w:szCs w:val="22"/>
          <w:lang w:val="ru-RU"/>
        </w:rPr>
      </w:pPr>
      <w:r w:rsidRPr="00E304B3">
        <w:rPr>
          <w:rFonts w:ascii="Verdana" w:hAnsi="Verdana" w:cs="Verdana"/>
          <w:i/>
          <w:sz w:val="18"/>
          <w:szCs w:val="18"/>
          <w:lang w:val="ru-RU"/>
        </w:rPr>
        <w:t>(</w:t>
      </w:r>
      <w:hyperlink r:id="rId74" w:history="1">
        <w:r w:rsidR="00E60453" w:rsidRPr="00FC03FE">
          <w:rPr>
            <w:rStyle w:val="a6"/>
          </w:rPr>
          <w:t>https</w:t>
        </w:r>
        <w:r w:rsidR="00E60453" w:rsidRPr="00FC03FE">
          <w:rPr>
            <w:rStyle w:val="a6"/>
            <w:lang w:val="ru-RU"/>
          </w:rPr>
          <w:t>://</w:t>
        </w:r>
        <w:r w:rsidR="00E60453" w:rsidRPr="00FC03FE">
          <w:rPr>
            <w:rStyle w:val="a6"/>
          </w:rPr>
          <w:t>mikhprim</w:t>
        </w:r>
        <w:r w:rsidR="00E60453" w:rsidRPr="00FC03FE">
          <w:rPr>
            <w:rStyle w:val="a6"/>
            <w:lang w:val="ru-RU"/>
          </w:rPr>
          <w:t>.</w:t>
        </w:r>
        <w:r w:rsidR="00E60453" w:rsidRPr="00FC03FE">
          <w:rPr>
            <w:rStyle w:val="a6"/>
          </w:rPr>
          <w:t>ru</w:t>
        </w:r>
        <w:r w:rsidR="00E60453" w:rsidRPr="00FC03FE">
          <w:rPr>
            <w:rStyle w:val="a6"/>
            <w:lang w:val="ru-RU"/>
          </w:rPr>
          <w:t>/</w:t>
        </w:r>
        <w:r w:rsidR="00E60453" w:rsidRPr="00FC03FE">
          <w:rPr>
            <w:rStyle w:val="a6"/>
          </w:rPr>
          <w:t>index</w:t>
        </w:r>
        <w:r w:rsidR="00E60453" w:rsidRPr="00FC03FE">
          <w:rPr>
            <w:rStyle w:val="a6"/>
            <w:lang w:val="ru-RU"/>
          </w:rPr>
          <w:t>.</w:t>
        </w:r>
        <w:r w:rsidR="00E60453" w:rsidRPr="00FC03FE">
          <w:rPr>
            <w:rStyle w:val="a6"/>
          </w:rPr>
          <w:t>php</w:t>
        </w:r>
        <w:r w:rsidR="00E60453" w:rsidRPr="00FC03FE">
          <w:rPr>
            <w:rStyle w:val="a6"/>
            <w:lang w:val="ru-RU"/>
          </w:rPr>
          <w:t>/</w:t>
        </w:r>
        <w:r w:rsidR="00E60453" w:rsidRPr="00FC03FE">
          <w:rPr>
            <w:rStyle w:val="a6"/>
          </w:rPr>
          <w:t>normativno</w:t>
        </w:r>
        <w:r w:rsidR="00E60453" w:rsidRPr="00FC03FE">
          <w:rPr>
            <w:rStyle w:val="a6"/>
            <w:lang w:val="ru-RU"/>
          </w:rPr>
          <w:t>-</w:t>
        </w:r>
        <w:r w:rsidR="00E60453" w:rsidRPr="00FC03FE">
          <w:rPr>
            <w:rStyle w:val="a6"/>
          </w:rPr>
          <w:t>pravovye</w:t>
        </w:r>
        <w:r w:rsidR="00E60453" w:rsidRPr="00FC03FE">
          <w:rPr>
            <w:rStyle w:val="a6"/>
            <w:lang w:val="ru-RU"/>
          </w:rPr>
          <w:t>-</w:t>
        </w:r>
        <w:r w:rsidR="00E60453" w:rsidRPr="00FC03FE">
          <w:rPr>
            <w:rStyle w:val="a6"/>
          </w:rPr>
          <w:t>akty</w:t>
        </w:r>
        <w:r w:rsidR="00E60453" w:rsidRPr="00FC03FE">
          <w:rPr>
            <w:rStyle w:val="a6"/>
            <w:lang w:val="ru-RU"/>
          </w:rPr>
          <w:t>-</w:t>
        </w:r>
        <w:r w:rsidR="00E60453" w:rsidRPr="00FC03FE">
          <w:rPr>
            <w:rStyle w:val="a6"/>
          </w:rPr>
          <w:t>administratsii</w:t>
        </w:r>
        <w:r w:rsidR="00E60453" w:rsidRPr="00FC03FE">
          <w:rPr>
            <w:rStyle w:val="a6"/>
            <w:lang w:val="ru-RU"/>
          </w:rPr>
          <w:t>/</w:t>
        </w:r>
        <w:r w:rsidR="00E60453" w:rsidRPr="00FC03FE">
          <w:rPr>
            <w:rStyle w:val="a6"/>
          </w:rPr>
          <w:t>npa</w:t>
        </w:r>
        <w:r w:rsidR="00E60453" w:rsidRPr="00FC03FE">
          <w:rPr>
            <w:rStyle w:val="a6"/>
            <w:lang w:val="ru-RU"/>
          </w:rPr>
          <w:t>-2019-</w:t>
        </w:r>
        <w:r w:rsidR="00E60453" w:rsidRPr="00FC03FE">
          <w:rPr>
            <w:rStyle w:val="a6"/>
          </w:rPr>
          <w:t>god</w:t>
        </w:r>
        <w:r w:rsidR="00E60453" w:rsidRPr="00FC03FE">
          <w:rPr>
            <w:rStyle w:val="a6"/>
            <w:lang w:val="ru-RU"/>
          </w:rPr>
          <w:t>/11902-</w:t>
        </w:r>
        <w:r w:rsidR="00E60453" w:rsidRPr="00FC03FE">
          <w:rPr>
            <w:rStyle w:val="a6"/>
          </w:rPr>
          <w:t>postanovlenie</w:t>
        </w:r>
        <w:r w:rsidR="00E60453" w:rsidRPr="00FC03FE">
          <w:rPr>
            <w:rStyle w:val="a6"/>
            <w:lang w:val="ru-RU"/>
          </w:rPr>
          <w:t>-1100-</w:t>
        </w:r>
        <w:r w:rsidR="00E60453" w:rsidRPr="00FC03FE">
          <w:rPr>
            <w:rStyle w:val="a6"/>
          </w:rPr>
          <w:t>pa</w:t>
        </w:r>
        <w:r w:rsidR="00E60453" w:rsidRPr="00FC03FE">
          <w:rPr>
            <w:rStyle w:val="a6"/>
            <w:lang w:val="ru-RU"/>
          </w:rPr>
          <w:t>-</w:t>
        </w:r>
        <w:r w:rsidR="00E60453" w:rsidRPr="00FC03FE">
          <w:rPr>
            <w:rStyle w:val="a6"/>
          </w:rPr>
          <w:t>ot</w:t>
        </w:r>
        <w:r w:rsidR="00E60453" w:rsidRPr="00FC03FE">
          <w:rPr>
            <w:rStyle w:val="a6"/>
            <w:lang w:val="ru-RU"/>
          </w:rPr>
          <w:t>-19-12-2019</w:t>
        </w:r>
        <w:r w:rsidR="00E60453" w:rsidRPr="00FC03FE">
          <w:rPr>
            <w:rStyle w:val="a6"/>
          </w:rPr>
          <w:t>g</w:t>
        </w:r>
        <w:r w:rsidR="00E60453" w:rsidRPr="00FC03FE">
          <w:rPr>
            <w:rStyle w:val="a6"/>
            <w:lang w:val="ru-RU"/>
          </w:rPr>
          <w:t>-</w:t>
        </w:r>
        <w:r w:rsidR="00E60453" w:rsidRPr="00FC03FE">
          <w:rPr>
            <w:rStyle w:val="a6"/>
          </w:rPr>
          <w:t>ob</w:t>
        </w:r>
        <w:r w:rsidR="00E60453" w:rsidRPr="00FC03FE">
          <w:rPr>
            <w:rStyle w:val="a6"/>
            <w:lang w:val="ru-RU"/>
          </w:rPr>
          <w:t>-</w:t>
        </w:r>
        <w:r w:rsidR="00E60453" w:rsidRPr="00FC03FE">
          <w:rPr>
            <w:rStyle w:val="a6"/>
          </w:rPr>
          <w:t>utverzhdenii</w:t>
        </w:r>
        <w:r w:rsidR="00E60453" w:rsidRPr="00FC03FE">
          <w:rPr>
            <w:rStyle w:val="a6"/>
            <w:lang w:val="ru-RU"/>
          </w:rPr>
          <w:t>-</w:t>
        </w:r>
        <w:r w:rsidR="00E60453" w:rsidRPr="00FC03FE">
          <w:rPr>
            <w:rStyle w:val="a6"/>
          </w:rPr>
          <w:t>administrativnogo</w:t>
        </w:r>
        <w:r w:rsidR="00E60453" w:rsidRPr="00FC03FE">
          <w:rPr>
            <w:rStyle w:val="a6"/>
            <w:lang w:val="ru-RU"/>
          </w:rPr>
          <w:t>-</w:t>
        </w:r>
        <w:r w:rsidR="00E60453" w:rsidRPr="00FC03FE">
          <w:rPr>
            <w:rStyle w:val="a6"/>
          </w:rPr>
          <w:t>reglamenta</w:t>
        </w:r>
        <w:r w:rsidR="00E60453" w:rsidRPr="00FC03FE">
          <w:rPr>
            <w:rStyle w:val="a6"/>
            <w:lang w:val="ru-RU"/>
          </w:rPr>
          <w:t>-</w:t>
        </w:r>
        <w:r w:rsidR="00E60453" w:rsidRPr="00FC03FE">
          <w:rPr>
            <w:rStyle w:val="a6"/>
          </w:rPr>
          <w:t>administratsii</w:t>
        </w:r>
        <w:r w:rsidR="00E60453" w:rsidRPr="00FC03FE">
          <w:rPr>
            <w:rStyle w:val="a6"/>
            <w:lang w:val="ru-RU"/>
          </w:rPr>
          <w:t>-</w:t>
        </w:r>
        <w:r w:rsidR="00E60453" w:rsidRPr="00FC03FE">
          <w:rPr>
            <w:rStyle w:val="a6"/>
          </w:rPr>
          <w:t>mikhajlovskogo</w:t>
        </w:r>
        <w:r w:rsidR="00E60453" w:rsidRPr="00FC03FE">
          <w:rPr>
            <w:rStyle w:val="a6"/>
            <w:lang w:val="ru-RU"/>
          </w:rPr>
          <w:t>-</w:t>
        </w:r>
        <w:r w:rsidR="00E60453" w:rsidRPr="00FC03FE">
          <w:rPr>
            <w:rStyle w:val="a6"/>
          </w:rPr>
          <w:t>munitsipalnogo</w:t>
        </w:r>
        <w:r w:rsidR="00E60453" w:rsidRPr="00FC03FE">
          <w:rPr>
            <w:rStyle w:val="a6"/>
            <w:lang w:val="ru-RU"/>
          </w:rPr>
          <w:t>-</w:t>
        </w:r>
        <w:r w:rsidR="00E60453" w:rsidRPr="00FC03FE">
          <w:rPr>
            <w:rStyle w:val="a6"/>
          </w:rPr>
          <w:t>rajona</w:t>
        </w:r>
        <w:r w:rsidR="00E60453" w:rsidRPr="00FC03FE">
          <w:rPr>
            <w:rStyle w:val="a6"/>
            <w:lang w:val="ru-RU"/>
          </w:rPr>
          <w:t>-</w:t>
        </w:r>
        <w:r w:rsidR="00E60453" w:rsidRPr="00FC03FE">
          <w:rPr>
            <w:rStyle w:val="a6"/>
          </w:rPr>
          <w:t>predostavleniya</w:t>
        </w:r>
        <w:r w:rsidR="00E60453" w:rsidRPr="00FC03FE">
          <w:rPr>
            <w:rStyle w:val="a6"/>
            <w:lang w:val="ru-RU"/>
          </w:rPr>
          <w:t>-</w:t>
        </w:r>
        <w:r w:rsidR="00E60453" w:rsidRPr="00FC03FE">
          <w:rPr>
            <w:rStyle w:val="a6"/>
          </w:rPr>
          <w:t>munitsipalnoj</w:t>
        </w:r>
        <w:r w:rsidR="00E60453" w:rsidRPr="00FC03FE">
          <w:rPr>
            <w:rStyle w:val="a6"/>
            <w:lang w:val="ru-RU"/>
          </w:rPr>
          <w:t>-</w:t>
        </w:r>
        <w:r w:rsidR="00E60453" w:rsidRPr="00FC03FE">
          <w:rPr>
            <w:rStyle w:val="a6"/>
          </w:rPr>
          <w:t>uslugi</w:t>
        </w:r>
        <w:r w:rsidR="00E60453" w:rsidRPr="00FC03FE">
          <w:rPr>
            <w:rStyle w:val="a6"/>
            <w:lang w:val="ru-RU"/>
          </w:rPr>
          <w:t>-</w:t>
        </w:r>
        <w:r w:rsidR="00E60453" w:rsidRPr="00FC03FE">
          <w:rPr>
            <w:rStyle w:val="a6"/>
          </w:rPr>
          <w:t>vydacha</w:t>
        </w:r>
        <w:r w:rsidR="00E60453" w:rsidRPr="00FC03FE">
          <w:rPr>
            <w:rStyle w:val="a6"/>
            <w:lang w:val="ru-RU"/>
          </w:rPr>
          <w:t>-</w:t>
        </w:r>
        <w:r w:rsidR="00E60453" w:rsidRPr="00FC03FE">
          <w:rPr>
            <w:rStyle w:val="a6"/>
          </w:rPr>
          <w:t>gradostroitelnykh</w:t>
        </w:r>
        <w:r w:rsidR="00E60453" w:rsidRPr="00FC03FE">
          <w:rPr>
            <w:rStyle w:val="a6"/>
            <w:lang w:val="ru-RU"/>
          </w:rPr>
          <w:t>-</w:t>
        </w:r>
        <w:r w:rsidR="00E60453" w:rsidRPr="00FC03FE">
          <w:rPr>
            <w:rStyle w:val="a6"/>
          </w:rPr>
          <w:t>planov</w:t>
        </w:r>
        <w:r w:rsidR="00E60453" w:rsidRPr="00FC03FE">
          <w:rPr>
            <w:rStyle w:val="a6"/>
            <w:lang w:val="ru-RU"/>
          </w:rPr>
          <w:t>-</w:t>
        </w:r>
        <w:r w:rsidR="00E60453" w:rsidRPr="00FC03FE">
          <w:rPr>
            <w:rStyle w:val="a6"/>
          </w:rPr>
          <w:t>zemelnykh</w:t>
        </w:r>
        <w:r w:rsidR="00E60453" w:rsidRPr="00FC03FE">
          <w:rPr>
            <w:rStyle w:val="a6"/>
            <w:lang w:val="ru-RU"/>
          </w:rPr>
          <w:t>-</w:t>
        </w:r>
        <w:r w:rsidR="00E60453" w:rsidRPr="00FC03FE">
          <w:rPr>
            <w:rStyle w:val="a6"/>
          </w:rPr>
          <w:t>uchastkov</w:t>
        </w:r>
      </w:hyperlink>
      <w:r w:rsidR="00E60453">
        <w:rPr>
          <w:lang w:val="ru-RU"/>
        </w:rPr>
        <w:t xml:space="preserve"> </w:t>
      </w:r>
      <w:r w:rsidRPr="00E304B3">
        <w:rPr>
          <w:rFonts w:ascii="Verdana" w:hAnsi="Verdana" w:cs="Verdana"/>
          <w:i/>
          <w:sz w:val="18"/>
          <w:szCs w:val="18"/>
          <w:lang w:val="ru-RU"/>
        </w:rPr>
        <w:t>)</w:t>
      </w:r>
    </w:p>
    <w:sectPr w:rsidR="00A740AE" w:rsidRPr="00E304B3" w:rsidSect="00551876">
      <w:pgSz w:w="16838" w:h="11906" w:orient="landscape"/>
      <w:pgMar w:top="568" w:right="598" w:bottom="142" w:left="6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4768CD"/>
    <w:multiLevelType w:val="singleLevel"/>
    <w:tmpl w:val="824768CD"/>
    <w:lvl w:ilvl="0">
      <w:start w:val="1"/>
      <w:numFmt w:val="decimal"/>
      <w:suff w:val="space"/>
      <w:lvlText w:val="%1."/>
      <w:lvlJc w:val="left"/>
    </w:lvl>
  </w:abstractNum>
  <w:abstractNum w:abstractNumId="1">
    <w:nsid w:val="861FA976"/>
    <w:multiLevelType w:val="singleLevel"/>
    <w:tmpl w:val="861FA976"/>
    <w:lvl w:ilvl="0">
      <w:start w:val="1"/>
      <w:numFmt w:val="decimal"/>
      <w:suff w:val="space"/>
      <w:lvlText w:val="%1."/>
      <w:lvlJc w:val="left"/>
    </w:lvl>
  </w:abstractNum>
  <w:abstractNum w:abstractNumId="2">
    <w:nsid w:val="8E864204"/>
    <w:multiLevelType w:val="singleLevel"/>
    <w:tmpl w:val="8E864204"/>
    <w:lvl w:ilvl="0">
      <w:start w:val="1"/>
      <w:numFmt w:val="decimal"/>
      <w:suff w:val="space"/>
      <w:lvlText w:val="%1."/>
      <w:lvlJc w:val="left"/>
    </w:lvl>
  </w:abstractNum>
  <w:abstractNum w:abstractNumId="3">
    <w:nsid w:val="9296658C"/>
    <w:multiLevelType w:val="singleLevel"/>
    <w:tmpl w:val="B5A897E6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4">
    <w:nsid w:val="9C608294"/>
    <w:multiLevelType w:val="singleLevel"/>
    <w:tmpl w:val="9C608294"/>
    <w:lvl w:ilvl="0">
      <w:start w:val="1"/>
      <w:numFmt w:val="decimal"/>
      <w:suff w:val="space"/>
      <w:lvlText w:val="%1."/>
      <w:lvlJc w:val="left"/>
    </w:lvl>
  </w:abstractNum>
  <w:abstractNum w:abstractNumId="5">
    <w:nsid w:val="9CC2C52C"/>
    <w:multiLevelType w:val="singleLevel"/>
    <w:tmpl w:val="9CC2C52C"/>
    <w:lvl w:ilvl="0">
      <w:start w:val="1"/>
      <w:numFmt w:val="decimal"/>
      <w:suff w:val="space"/>
      <w:lvlText w:val="%1."/>
      <w:lvlJc w:val="left"/>
    </w:lvl>
  </w:abstractNum>
  <w:abstractNum w:abstractNumId="6">
    <w:nsid w:val="9E128113"/>
    <w:multiLevelType w:val="singleLevel"/>
    <w:tmpl w:val="9E128113"/>
    <w:lvl w:ilvl="0">
      <w:start w:val="1"/>
      <w:numFmt w:val="decimal"/>
      <w:suff w:val="space"/>
      <w:lvlText w:val="%1."/>
      <w:lvlJc w:val="left"/>
    </w:lvl>
  </w:abstractNum>
  <w:abstractNum w:abstractNumId="7">
    <w:nsid w:val="9F19887B"/>
    <w:multiLevelType w:val="singleLevel"/>
    <w:tmpl w:val="9F19887B"/>
    <w:lvl w:ilvl="0">
      <w:start w:val="1"/>
      <w:numFmt w:val="decimal"/>
      <w:suff w:val="space"/>
      <w:lvlText w:val="%1."/>
      <w:lvlJc w:val="left"/>
    </w:lvl>
  </w:abstractNum>
  <w:abstractNum w:abstractNumId="8">
    <w:nsid w:val="A36F511C"/>
    <w:multiLevelType w:val="singleLevel"/>
    <w:tmpl w:val="A36F511C"/>
    <w:lvl w:ilvl="0">
      <w:start w:val="1"/>
      <w:numFmt w:val="decimal"/>
      <w:suff w:val="space"/>
      <w:lvlText w:val="%1."/>
      <w:lvlJc w:val="left"/>
    </w:lvl>
  </w:abstractNum>
  <w:abstractNum w:abstractNumId="9">
    <w:nsid w:val="A3D9D5BD"/>
    <w:multiLevelType w:val="singleLevel"/>
    <w:tmpl w:val="A3D9D5BD"/>
    <w:lvl w:ilvl="0">
      <w:start w:val="1"/>
      <w:numFmt w:val="decimal"/>
      <w:suff w:val="space"/>
      <w:lvlText w:val="%1."/>
      <w:lvlJc w:val="left"/>
    </w:lvl>
  </w:abstractNum>
  <w:abstractNum w:abstractNumId="10">
    <w:nsid w:val="A5D7C39D"/>
    <w:multiLevelType w:val="singleLevel"/>
    <w:tmpl w:val="A5D7C39D"/>
    <w:lvl w:ilvl="0">
      <w:start w:val="1"/>
      <w:numFmt w:val="decimal"/>
      <w:suff w:val="space"/>
      <w:lvlText w:val="%1."/>
      <w:lvlJc w:val="left"/>
    </w:lvl>
  </w:abstractNum>
  <w:abstractNum w:abstractNumId="11">
    <w:nsid w:val="AA8149FF"/>
    <w:multiLevelType w:val="singleLevel"/>
    <w:tmpl w:val="AA8149FF"/>
    <w:lvl w:ilvl="0">
      <w:start w:val="1"/>
      <w:numFmt w:val="decimal"/>
      <w:suff w:val="space"/>
      <w:lvlText w:val="%1."/>
      <w:lvlJc w:val="left"/>
    </w:lvl>
  </w:abstractNum>
  <w:abstractNum w:abstractNumId="12">
    <w:nsid w:val="B3AFF0D1"/>
    <w:multiLevelType w:val="singleLevel"/>
    <w:tmpl w:val="B3AFF0D1"/>
    <w:lvl w:ilvl="0">
      <w:start w:val="1"/>
      <w:numFmt w:val="decimal"/>
      <w:suff w:val="space"/>
      <w:lvlText w:val="%1."/>
      <w:lvlJc w:val="left"/>
    </w:lvl>
  </w:abstractNum>
  <w:abstractNum w:abstractNumId="13">
    <w:nsid w:val="BDF282BF"/>
    <w:multiLevelType w:val="singleLevel"/>
    <w:tmpl w:val="BDF282BF"/>
    <w:lvl w:ilvl="0">
      <w:start w:val="1"/>
      <w:numFmt w:val="decimal"/>
      <w:suff w:val="space"/>
      <w:lvlText w:val="%1."/>
      <w:lvlJc w:val="left"/>
    </w:lvl>
  </w:abstractNum>
  <w:abstractNum w:abstractNumId="14">
    <w:nsid w:val="BE3FAE84"/>
    <w:multiLevelType w:val="singleLevel"/>
    <w:tmpl w:val="BE3FAE84"/>
    <w:lvl w:ilvl="0">
      <w:start w:val="1"/>
      <w:numFmt w:val="decimal"/>
      <w:suff w:val="space"/>
      <w:lvlText w:val="%1."/>
      <w:lvlJc w:val="left"/>
    </w:lvl>
  </w:abstractNum>
  <w:abstractNum w:abstractNumId="15">
    <w:nsid w:val="C9F846BD"/>
    <w:multiLevelType w:val="singleLevel"/>
    <w:tmpl w:val="C9F846BD"/>
    <w:lvl w:ilvl="0">
      <w:start w:val="1"/>
      <w:numFmt w:val="decimal"/>
      <w:suff w:val="space"/>
      <w:lvlText w:val="%1."/>
      <w:lvlJc w:val="left"/>
    </w:lvl>
  </w:abstractNum>
  <w:abstractNum w:abstractNumId="16">
    <w:nsid w:val="CB889280"/>
    <w:multiLevelType w:val="singleLevel"/>
    <w:tmpl w:val="CB889280"/>
    <w:lvl w:ilvl="0">
      <w:start w:val="1"/>
      <w:numFmt w:val="decimal"/>
      <w:suff w:val="space"/>
      <w:lvlText w:val="%1."/>
      <w:lvlJc w:val="left"/>
    </w:lvl>
  </w:abstractNum>
  <w:abstractNum w:abstractNumId="17">
    <w:nsid w:val="CEE528A5"/>
    <w:multiLevelType w:val="singleLevel"/>
    <w:tmpl w:val="CEE528A5"/>
    <w:lvl w:ilvl="0">
      <w:start w:val="1"/>
      <w:numFmt w:val="decimal"/>
      <w:suff w:val="space"/>
      <w:lvlText w:val="%1."/>
      <w:lvlJc w:val="left"/>
    </w:lvl>
  </w:abstractNum>
  <w:abstractNum w:abstractNumId="18">
    <w:nsid w:val="D61E0C33"/>
    <w:multiLevelType w:val="singleLevel"/>
    <w:tmpl w:val="D61E0C33"/>
    <w:lvl w:ilvl="0">
      <w:start w:val="1"/>
      <w:numFmt w:val="decimal"/>
      <w:suff w:val="space"/>
      <w:lvlText w:val="%1."/>
      <w:lvlJc w:val="left"/>
    </w:lvl>
  </w:abstractNum>
  <w:abstractNum w:abstractNumId="19">
    <w:nsid w:val="D620EFE7"/>
    <w:multiLevelType w:val="singleLevel"/>
    <w:tmpl w:val="D620EFE7"/>
    <w:lvl w:ilvl="0">
      <w:start w:val="1"/>
      <w:numFmt w:val="decimal"/>
      <w:suff w:val="space"/>
      <w:lvlText w:val="%1."/>
      <w:lvlJc w:val="left"/>
    </w:lvl>
  </w:abstractNum>
  <w:abstractNum w:abstractNumId="20">
    <w:nsid w:val="D798FDCB"/>
    <w:multiLevelType w:val="singleLevel"/>
    <w:tmpl w:val="D798FDCB"/>
    <w:lvl w:ilvl="0">
      <w:start w:val="1"/>
      <w:numFmt w:val="decimal"/>
      <w:suff w:val="space"/>
      <w:lvlText w:val="%1."/>
      <w:lvlJc w:val="left"/>
    </w:lvl>
  </w:abstractNum>
  <w:abstractNum w:abstractNumId="21">
    <w:nsid w:val="E1AF67A4"/>
    <w:multiLevelType w:val="singleLevel"/>
    <w:tmpl w:val="E1AF67A4"/>
    <w:lvl w:ilvl="0">
      <w:start w:val="1"/>
      <w:numFmt w:val="decimal"/>
      <w:suff w:val="space"/>
      <w:lvlText w:val="%1."/>
      <w:lvlJc w:val="left"/>
    </w:lvl>
  </w:abstractNum>
  <w:abstractNum w:abstractNumId="22">
    <w:nsid w:val="E5F634C5"/>
    <w:multiLevelType w:val="singleLevel"/>
    <w:tmpl w:val="E5F634C5"/>
    <w:lvl w:ilvl="0">
      <w:start w:val="1"/>
      <w:numFmt w:val="decimal"/>
      <w:suff w:val="space"/>
      <w:lvlText w:val="%1."/>
      <w:lvlJc w:val="left"/>
    </w:lvl>
  </w:abstractNum>
  <w:abstractNum w:abstractNumId="23">
    <w:nsid w:val="E7B5CCAD"/>
    <w:multiLevelType w:val="singleLevel"/>
    <w:tmpl w:val="E7B5CCAD"/>
    <w:lvl w:ilvl="0">
      <w:start w:val="1"/>
      <w:numFmt w:val="decimal"/>
      <w:suff w:val="space"/>
      <w:lvlText w:val="%1."/>
      <w:lvlJc w:val="left"/>
    </w:lvl>
  </w:abstractNum>
  <w:abstractNum w:abstractNumId="24">
    <w:nsid w:val="E8D6D8A0"/>
    <w:multiLevelType w:val="singleLevel"/>
    <w:tmpl w:val="E8D6D8A0"/>
    <w:lvl w:ilvl="0">
      <w:start w:val="1"/>
      <w:numFmt w:val="decimal"/>
      <w:suff w:val="space"/>
      <w:lvlText w:val="%1."/>
      <w:lvlJc w:val="left"/>
    </w:lvl>
  </w:abstractNum>
  <w:abstractNum w:abstractNumId="25">
    <w:nsid w:val="ED6A0FEE"/>
    <w:multiLevelType w:val="singleLevel"/>
    <w:tmpl w:val="ED6A0FEE"/>
    <w:lvl w:ilvl="0">
      <w:start w:val="1"/>
      <w:numFmt w:val="decimal"/>
      <w:suff w:val="space"/>
      <w:lvlText w:val="%1."/>
      <w:lvlJc w:val="left"/>
    </w:lvl>
  </w:abstractNum>
  <w:abstractNum w:abstractNumId="26">
    <w:nsid w:val="EF3A2EB7"/>
    <w:multiLevelType w:val="singleLevel"/>
    <w:tmpl w:val="EF3A2EB7"/>
    <w:lvl w:ilvl="0">
      <w:start w:val="1"/>
      <w:numFmt w:val="decimal"/>
      <w:suff w:val="space"/>
      <w:lvlText w:val="%1."/>
      <w:lvlJc w:val="left"/>
    </w:lvl>
  </w:abstractNum>
  <w:abstractNum w:abstractNumId="27">
    <w:nsid w:val="F089A1AE"/>
    <w:multiLevelType w:val="singleLevel"/>
    <w:tmpl w:val="F089A1AE"/>
    <w:lvl w:ilvl="0">
      <w:start w:val="1"/>
      <w:numFmt w:val="decimal"/>
      <w:suff w:val="space"/>
      <w:lvlText w:val="%1."/>
      <w:lvlJc w:val="left"/>
    </w:lvl>
  </w:abstractNum>
  <w:abstractNum w:abstractNumId="28">
    <w:nsid w:val="F9BB5F5B"/>
    <w:multiLevelType w:val="singleLevel"/>
    <w:tmpl w:val="F9BB5F5B"/>
    <w:lvl w:ilvl="0">
      <w:start w:val="1"/>
      <w:numFmt w:val="decimal"/>
      <w:suff w:val="space"/>
      <w:lvlText w:val="%1."/>
      <w:lvlJc w:val="left"/>
    </w:lvl>
  </w:abstractNum>
  <w:abstractNum w:abstractNumId="29">
    <w:nsid w:val="FDF12F6A"/>
    <w:multiLevelType w:val="singleLevel"/>
    <w:tmpl w:val="FDF12F6A"/>
    <w:lvl w:ilvl="0">
      <w:start w:val="1"/>
      <w:numFmt w:val="decimal"/>
      <w:suff w:val="space"/>
      <w:lvlText w:val="%1."/>
      <w:lvlJc w:val="left"/>
    </w:lvl>
  </w:abstractNum>
  <w:abstractNum w:abstractNumId="30">
    <w:nsid w:val="08B3BCB3"/>
    <w:multiLevelType w:val="singleLevel"/>
    <w:tmpl w:val="C8B69076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31">
    <w:nsid w:val="0FB5B8A6"/>
    <w:multiLevelType w:val="singleLevel"/>
    <w:tmpl w:val="0FB5B8A6"/>
    <w:lvl w:ilvl="0">
      <w:start w:val="1"/>
      <w:numFmt w:val="decimal"/>
      <w:suff w:val="space"/>
      <w:lvlText w:val="%1."/>
      <w:lvlJc w:val="left"/>
    </w:lvl>
  </w:abstractNum>
  <w:abstractNum w:abstractNumId="32">
    <w:nsid w:val="1315DA72"/>
    <w:multiLevelType w:val="singleLevel"/>
    <w:tmpl w:val="1315DA72"/>
    <w:lvl w:ilvl="0">
      <w:start w:val="1"/>
      <w:numFmt w:val="decimal"/>
      <w:suff w:val="space"/>
      <w:lvlText w:val="%1."/>
      <w:lvlJc w:val="left"/>
    </w:lvl>
  </w:abstractNum>
  <w:abstractNum w:abstractNumId="33">
    <w:nsid w:val="1E75B742"/>
    <w:multiLevelType w:val="singleLevel"/>
    <w:tmpl w:val="1E75B742"/>
    <w:lvl w:ilvl="0">
      <w:start w:val="1"/>
      <w:numFmt w:val="decimal"/>
      <w:suff w:val="space"/>
      <w:lvlText w:val="%1."/>
      <w:lvlJc w:val="left"/>
    </w:lvl>
  </w:abstractNum>
  <w:abstractNum w:abstractNumId="34">
    <w:nsid w:val="1FFA4288"/>
    <w:multiLevelType w:val="singleLevel"/>
    <w:tmpl w:val="1FFA4288"/>
    <w:lvl w:ilvl="0">
      <w:start w:val="1"/>
      <w:numFmt w:val="decimal"/>
      <w:suff w:val="space"/>
      <w:lvlText w:val="%1."/>
      <w:lvlJc w:val="left"/>
    </w:lvl>
  </w:abstractNum>
  <w:abstractNum w:abstractNumId="35">
    <w:nsid w:val="21AAA75B"/>
    <w:multiLevelType w:val="singleLevel"/>
    <w:tmpl w:val="21AAA75B"/>
    <w:lvl w:ilvl="0">
      <w:start w:val="1"/>
      <w:numFmt w:val="decimal"/>
      <w:suff w:val="space"/>
      <w:lvlText w:val="%1."/>
      <w:lvlJc w:val="left"/>
    </w:lvl>
  </w:abstractNum>
  <w:abstractNum w:abstractNumId="36">
    <w:nsid w:val="23E12DB0"/>
    <w:multiLevelType w:val="singleLevel"/>
    <w:tmpl w:val="23E12DB0"/>
    <w:lvl w:ilvl="0">
      <w:start w:val="1"/>
      <w:numFmt w:val="decimal"/>
      <w:suff w:val="space"/>
      <w:lvlText w:val="%1."/>
      <w:lvlJc w:val="left"/>
    </w:lvl>
  </w:abstractNum>
  <w:abstractNum w:abstractNumId="37">
    <w:nsid w:val="27AA4C29"/>
    <w:multiLevelType w:val="hybridMultilevel"/>
    <w:tmpl w:val="FCB8BBEA"/>
    <w:lvl w:ilvl="0" w:tplc="DD6E64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77FFC9"/>
    <w:multiLevelType w:val="singleLevel"/>
    <w:tmpl w:val="3377FFC9"/>
    <w:lvl w:ilvl="0">
      <w:start w:val="1"/>
      <w:numFmt w:val="decimal"/>
      <w:suff w:val="space"/>
      <w:lvlText w:val="%1."/>
      <w:lvlJc w:val="left"/>
    </w:lvl>
  </w:abstractNum>
  <w:abstractNum w:abstractNumId="39">
    <w:nsid w:val="34AD7CA2"/>
    <w:multiLevelType w:val="hybridMultilevel"/>
    <w:tmpl w:val="51DA77FA"/>
    <w:lvl w:ilvl="0" w:tplc="29445E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0E3CEE"/>
    <w:multiLevelType w:val="singleLevel"/>
    <w:tmpl w:val="400E3CEE"/>
    <w:lvl w:ilvl="0">
      <w:start w:val="1"/>
      <w:numFmt w:val="decimal"/>
      <w:suff w:val="space"/>
      <w:lvlText w:val="%1."/>
      <w:lvlJc w:val="left"/>
    </w:lvl>
  </w:abstractNum>
  <w:abstractNum w:abstractNumId="41">
    <w:nsid w:val="401B9EC4"/>
    <w:multiLevelType w:val="singleLevel"/>
    <w:tmpl w:val="401B9EC4"/>
    <w:lvl w:ilvl="0">
      <w:start w:val="1"/>
      <w:numFmt w:val="decimal"/>
      <w:suff w:val="space"/>
      <w:lvlText w:val="%1."/>
      <w:lvlJc w:val="left"/>
    </w:lvl>
  </w:abstractNum>
  <w:abstractNum w:abstractNumId="42">
    <w:nsid w:val="413A677C"/>
    <w:multiLevelType w:val="singleLevel"/>
    <w:tmpl w:val="413A677C"/>
    <w:lvl w:ilvl="0">
      <w:start w:val="1"/>
      <w:numFmt w:val="decimal"/>
      <w:suff w:val="space"/>
      <w:lvlText w:val="%1."/>
      <w:lvlJc w:val="left"/>
    </w:lvl>
  </w:abstractNum>
  <w:abstractNum w:abstractNumId="43">
    <w:nsid w:val="425FF604"/>
    <w:multiLevelType w:val="singleLevel"/>
    <w:tmpl w:val="425FF604"/>
    <w:lvl w:ilvl="0">
      <w:start w:val="1"/>
      <w:numFmt w:val="decimal"/>
      <w:suff w:val="space"/>
      <w:lvlText w:val="%1."/>
      <w:lvlJc w:val="left"/>
    </w:lvl>
  </w:abstractNum>
  <w:abstractNum w:abstractNumId="44">
    <w:nsid w:val="42DAFFA2"/>
    <w:multiLevelType w:val="singleLevel"/>
    <w:tmpl w:val="42DAFFA2"/>
    <w:lvl w:ilvl="0">
      <w:start w:val="1"/>
      <w:numFmt w:val="decimal"/>
      <w:suff w:val="space"/>
      <w:lvlText w:val="%1."/>
      <w:lvlJc w:val="left"/>
    </w:lvl>
  </w:abstractNum>
  <w:abstractNum w:abstractNumId="45">
    <w:nsid w:val="4BCDF5FC"/>
    <w:multiLevelType w:val="singleLevel"/>
    <w:tmpl w:val="4BCDF5FC"/>
    <w:lvl w:ilvl="0">
      <w:start w:val="1"/>
      <w:numFmt w:val="decimal"/>
      <w:suff w:val="space"/>
      <w:lvlText w:val="%1."/>
      <w:lvlJc w:val="left"/>
    </w:lvl>
  </w:abstractNum>
  <w:abstractNum w:abstractNumId="46">
    <w:nsid w:val="502350C5"/>
    <w:multiLevelType w:val="singleLevel"/>
    <w:tmpl w:val="502350C5"/>
    <w:lvl w:ilvl="0">
      <w:start w:val="1"/>
      <w:numFmt w:val="decimal"/>
      <w:suff w:val="space"/>
      <w:lvlText w:val="%1."/>
      <w:lvlJc w:val="left"/>
    </w:lvl>
  </w:abstractNum>
  <w:abstractNum w:abstractNumId="47">
    <w:nsid w:val="510965EB"/>
    <w:multiLevelType w:val="singleLevel"/>
    <w:tmpl w:val="510965EB"/>
    <w:lvl w:ilvl="0">
      <w:start w:val="1"/>
      <w:numFmt w:val="decimal"/>
      <w:suff w:val="space"/>
      <w:lvlText w:val="%1."/>
      <w:lvlJc w:val="left"/>
    </w:lvl>
  </w:abstractNum>
  <w:abstractNum w:abstractNumId="48">
    <w:nsid w:val="54846A3C"/>
    <w:multiLevelType w:val="singleLevel"/>
    <w:tmpl w:val="54846A3C"/>
    <w:lvl w:ilvl="0">
      <w:start w:val="1"/>
      <w:numFmt w:val="decimal"/>
      <w:suff w:val="space"/>
      <w:lvlText w:val="%1."/>
      <w:lvlJc w:val="left"/>
    </w:lvl>
  </w:abstractNum>
  <w:abstractNum w:abstractNumId="49">
    <w:nsid w:val="54A20B74"/>
    <w:multiLevelType w:val="hybridMultilevel"/>
    <w:tmpl w:val="5FE2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E6AC0C"/>
    <w:multiLevelType w:val="singleLevel"/>
    <w:tmpl w:val="55E6AC0C"/>
    <w:lvl w:ilvl="0">
      <w:start w:val="1"/>
      <w:numFmt w:val="decimal"/>
      <w:suff w:val="space"/>
      <w:lvlText w:val="%1."/>
      <w:lvlJc w:val="left"/>
    </w:lvl>
  </w:abstractNum>
  <w:abstractNum w:abstractNumId="51">
    <w:nsid w:val="642C2384"/>
    <w:multiLevelType w:val="singleLevel"/>
    <w:tmpl w:val="642C2384"/>
    <w:lvl w:ilvl="0">
      <w:start w:val="1"/>
      <w:numFmt w:val="decimal"/>
      <w:suff w:val="space"/>
      <w:lvlText w:val="%1."/>
      <w:lvlJc w:val="left"/>
    </w:lvl>
  </w:abstractNum>
  <w:abstractNum w:abstractNumId="52">
    <w:nsid w:val="6D0541CF"/>
    <w:multiLevelType w:val="singleLevel"/>
    <w:tmpl w:val="99EEB296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53">
    <w:nsid w:val="745CE2BA"/>
    <w:multiLevelType w:val="singleLevel"/>
    <w:tmpl w:val="745CE2BA"/>
    <w:lvl w:ilvl="0">
      <w:start w:val="1"/>
      <w:numFmt w:val="decimal"/>
      <w:suff w:val="space"/>
      <w:lvlText w:val="%1."/>
      <w:lvlJc w:val="left"/>
    </w:lvl>
  </w:abstractNum>
  <w:abstractNum w:abstractNumId="54">
    <w:nsid w:val="77A126FD"/>
    <w:multiLevelType w:val="singleLevel"/>
    <w:tmpl w:val="77A126FD"/>
    <w:lvl w:ilvl="0">
      <w:start w:val="1"/>
      <w:numFmt w:val="decimal"/>
      <w:suff w:val="space"/>
      <w:lvlText w:val="%1."/>
      <w:lvlJc w:val="left"/>
    </w:lvl>
  </w:abstractNum>
  <w:abstractNum w:abstractNumId="55">
    <w:nsid w:val="79807083"/>
    <w:multiLevelType w:val="singleLevel"/>
    <w:tmpl w:val="79807083"/>
    <w:lvl w:ilvl="0">
      <w:start w:val="1"/>
      <w:numFmt w:val="decimal"/>
      <w:suff w:val="space"/>
      <w:lvlText w:val="%1."/>
      <w:lvlJc w:val="left"/>
    </w:lvl>
  </w:abstractNum>
  <w:abstractNum w:abstractNumId="56">
    <w:nsid w:val="79C3CF93"/>
    <w:multiLevelType w:val="singleLevel"/>
    <w:tmpl w:val="79C3CF93"/>
    <w:lvl w:ilvl="0">
      <w:start w:val="1"/>
      <w:numFmt w:val="decimal"/>
      <w:suff w:val="space"/>
      <w:lvlText w:val="%1."/>
      <w:lvlJc w:val="left"/>
    </w:lvl>
  </w:abstractNum>
  <w:num w:numId="1">
    <w:abstractNumId w:val="29"/>
  </w:num>
  <w:num w:numId="2">
    <w:abstractNumId w:val="24"/>
  </w:num>
  <w:num w:numId="3">
    <w:abstractNumId w:val="54"/>
  </w:num>
  <w:num w:numId="4">
    <w:abstractNumId w:val="30"/>
  </w:num>
  <w:num w:numId="5">
    <w:abstractNumId w:val="51"/>
  </w:num>
  <w:num w:numId="6">
    <w:abstractNumId w:val="14"/>
  </w:num>
  <w:num w:numId="7">
    <w:abstractNumId w:val="3"/>
  </w:num>
  <w:num w:numId="8">
    <w:abstractNumId w:val="26"/>
  </w:num>
  <w:num w:numId="9">
    <w:abstractNumId w:val="27"/>
  </w:num>
  <w:num w:numId="10">
    <w:abstractNumId w:val="50"/>
  </w:num>
  <w:num w:numId="11">
    <w:abstractNumId w:val="17"/>
  </w:num>
  <w:num w:numId="12">
    <w:abstractNumId w:val="9"/>
  </w:num>
  <w:num w:numId="13">
    <w:abstractNumId w:val="5"/>
  </w:num>
  <w:num w:numId="14">
    <w:abstractNumId w:val="6"/>
  </w:num>
  <w:num w:numId="15">
    <w:abstractNumId w:val="52"/>
  </w:num>
  <w:num w:numId="16">
    <w:abstractNumId w:val="18"/>
  </w:num>
  <w:num w:numId="17">
    <w:abstractNumId w:val="38"/>
  </w:num>
  <w:num w:numId="18">
    <w:abstractNumId w:val="1"/>
  </w:num>
  <w:num w:numId="19">
    <w:abstractNumId w:val="36"/>
  </w:num>
  <w:num w:numId="20">
    <w:abstractNumId w:val="43"/>
  </w:num>
  <w:num w:numId="21">
    <w:abstractNumId w:val="20"/>
  </w:num>
  <w:num w:numId="22">
    <w:abstractNumId w:val="10"/>
  </w:num>
  <w:num w:numId="23">
    <w:abstractNumId w:val="48"/>
  </w:num>
  <w:num w:numId="24">
    <w:abstractNumId w:val="4"/>
  </w:num>
  <w:num w:numId="25">
    <w:abstractNumId w:val="16"/>
  </w:num>
  <w:num w:numId="26">
    <w:abstractNumId w:val="7"/>
  </w:num>
  <w:num w:numId="27">
    <w:abstractNumId w:val="55"/>
  </w:num>
  <w:num w:numId="28">
    <w:abstractNumId w:val="0"/>
  </w:num>
  <w:num w:numId="29">
    <w:abstractNumId w:val="13"/>
  </w:num>
  <w:num w:numId="30">
    <w:abstractNumId w:val="32"/>
  </w:num>
  <w:num w:numId="31">
    <w:abstractNumId w:val="22"/>
  </w:num>
  <w:num w:numId="32">
    <w:abstractNumId w:val="44"/>
  </w:num>
  <w:num w:numId="33">
    <w:abstractNumId w:val="56"/>
  </w:num>
  <w:num w:numId="34">
    <w:abstractNumId w:val="53"/>
  </w:num>
  <w:num w:numId="35">
    <w:abstractNumId w:val="40"/>
  </w:num>
  <w:num w:numId="36">
    <w:abstractNumId w:val="45"/>
  </w:num>
  <w:num w:numId="37">
    <w:abstractNumId w:val="31"/>
  </w:num>
  <w:num w:numId="38">
    <w:abstractNumId w:val="34"/>
  </w:num>
  <w:num w:numId="39">
    <w:abstractNumId w:val="25"/>
  </w:num>
  <w:num w:numId="40">
    <w:abstractNumId w:val="47"/>
  </w:num>
  <w:num w:numId="41">
    <w:abstractNumId w:val="23"/>
  </w:num>
  <w:num w:numId="42">
    <w:abstractNumId w:val="21"/>
  </w:num>
  <w:num w:numId="43">
    <w:abstractNumId w:val="35"/>
  </w:num>
  <w:num w:numId="44">
    <w:abstractNumId w:val="33"/>
  </w:num>
  <w:num w:numId="45">
    <w:abstractNumId w:val="19"/>
  </w:num>
  <w:num w:numId="46">
    <w:abstractNumId w:val="42"/>
  </w:num>
  <w:num w:numId="47">
    <w:abstractNumId w:val="8"/>
  </w:num>
  <w:num w:numId="48">
    <w:abstractNumId w:val="11"/>
  </w:num>
  <w:num w:numId="49">
    <w:abstractNumId w:val="41"/>
  </w:num>
  <w:num w:numId="50">
    <w:abstractNumId w:val="2"/>
  </w:num>
  <w:num w:numId="51">
    <w:abstractNumId w:val="15"/>
  </w:num>
  <w:num w:numId="52">
    <w:abstractNumId w:val="46"/>
  </w:num>
  <w:num w:numId="53">
    <w:abstractNumId w:val="12"/>
  </w:num>
  <w:num w:numId="54">
    <w:abstractNumId w:val="28"/>
  </w:num>
  <w:num w:numId="55">
    <w:abstractNumId w:val="39"/>
  </w:num>
  <w:num w:numId="56">
    <w:abstractNumId w:val="37"/>
  </w:num>
  <w:num w:numId="57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ACB"/>
    <w:rsid w:val="00003174"/>
    <w:rsid w:val="00025555"/>
    <w:rsid w:val="000303DE"/>
    <w:rsid w:val="00037C3A"/>
    <w:rsid w:val="00037CF0"/>
    <w:rsid w:val="00046661"/>
    <w:rsid w:val="00046BD3"/>
    <w:rsid w:val="00050B0F"/>
    <w:rsid w:val="00050EE7"/>
    <w:rsid w:val="000570A6"/>
    <w:rsid w:val="000671AD"/>
    <w:rsid w:val="00086FB7"/>
    <w:rsid w:val="00097DDA"/>
    <w:rsid w:val="000B2830"/>
    <w:rsid w:val="000C3D4D"/>
    <w:rsid w:val="000C6B93"/>
    <w:rsid w:val="000D402B"/>
    <w:rsid w:val="000D6488"/>
    <w:rsid w:val="000D64D1"/>
    <w:rsid w:val="000D6818"/>
    <w:rsid w:val="000D6F7C"/>
    <w:rsid w:val="000E39AF"/>
    <w:rsid w:val="0010320C"/>
    <w:rsid w:val="001122C5"/>
    <w:rsid w:val="00112333"/>
    <w:rsid w:val="00125EBF"/>
    <w:rsid w:val="00127ACC"/>
    <w:rsid w:val="00132D4A"/>
    <w:rsid w:val="00141C11"/>
    <w:rsid w:val="0014488C"/>
    <w:rsid w:val="001500F8"/>
    <w:rsid w:val="00150FD2"/>
    <w:rsid w:val="00161F4D"/>
    <w:rsid w:val="00167440"/>
    <w:rsid w:val="00171729"/>
    <w:rsid w:val="00172A27"/>
    <w:rsid w:val="001744AD"/>
    <w:rsid w:val="00192C0F"/>
    <w:rsid w:val="001A4E8A"/>
    <w:rsid w:val="001B1226"/>
    <w:rsid w:val="001B2E94"/>
    <w:rsid w:val="001B3375"/>
    <w:rsid w:val="001B35AB"/>
    <w:rsid w:val="001B6963"/>
    <w:rsid w:val="001B7A96"/>
    <w:rsid w:val="001D5654"/>
    <w:rsid w:val="001E78E5"/>
    <w:rsid w:val="001F797A"/>
    <w:rsid w:val="001F7B04"/>
    <w:rsid w:val="00206B73"/>
    <w:rsid w:val="00214BBE"/>
    <w:rsid w:val="00214F10"/>
    <w:rsid w:val="00216D66"/>
    <w:rsid w:val="002331A7"/>
    <w:rsid w:val="002528E7"/>
    <w:rsid w:val="00253FF5"/>
    <w:rsid w:val="00262227"/>
    <w:rsid w:val="00273234"/>
    <w:rsid w:val="00274000"/>
    <w:rsid w:val="00276316"/>
    <w:rsid w:val="002867C6"/>
    <w:rsid w:val="0029455B"/>
    <w:rsid w:val="00296750"/>
    <w:rsid w:val="00297E2A"/>
    <w:rsid w:val="002B5EA1"/>
    <w:rsid w:val="002C079A"/>
    <w:rsid w:val="002C07F0"/>
    <w:rsid w:val="002C4531"/>
    <w:rsid w:val="002F412F"/>
    <w:rsid w:val="0030035E"/>
    <w:rsid w:val="003019B4"/>
    <w:rsid w:val="00305E88"/>
    <w:rsid w:val="003233A8"/>
    <w:rsid w:val="00334856"/>
    <w:rsid w:val="003415B1"/>
    <w:rsid w:val="00356D2D"/>
    <w:rsid w:val="00377F33"/>
    <w:rsid w:val="0038469A"/>
    <w:rsid w:val="00384F20"/>
    <w:rsid w:val="0038717D"/>
    <w:rsid w:val="00394F0C"/>
    <w:rsid w:val="0039503E"/>
    <w:rsid w:val="003A2000"/>
    <w:rsid w:val="003A2529"/>
    <w:rsid w:val="003A2D5A"/>
    <w:rsid w:val="003A73A2"/>
    <w:rsid w:val="003A745E"/>
    <w:rsid w:val="003B0979"/>
    <w:rsid w:val="003D391D"/>
    <w:rsid w:val="003E4C32"/>
    <w:rsid w:val="003E763A"/>
    <w:rsid w:val="00402220"/>
    <w:rsid w:val="00416679"/>
    <w:rsid w:val="00424FB1"/>
    <w:rsid w:val="00426E52"/>
    <w:rsid w:val="00433059"/>
    <w:rsid w:val="004539EA"/>
    <w:rsid w:val="00453D66"/>
    <w:rsid w:val="00461FDA"/>
    <w:rsid w:val="00463BD9"/>
    <w:rsid w:val="00471A6B"/>
    <w:rsid w:val="0047797E"/>
    <w:rsid w:val="00484782"/>
    <w:rsid w:val="0049326E"/>
    <w:rsid w:val="00493B79"/>
    <w:rsid w:val="004A64CE"/>
    <w:rsid w:val="004B5465"/>
    <w:rsid w:val="004B7584"/>
    <w:rsid w:val="004D0D05"/>
    <w:rsid w:val="004D6336"/>
    <w:rsid w:val="004E1573"/>
    <w:rsid w:val="004E228C"/>
    <w:rsid w:val="004E4358"/>
    <w:rsid w:val="00511D0D"/>
    <w:rsid w:val="005127B9"/>
    <w:rsid w:val="005176A8"/>
    <w:rsid w:val="00544009"/>
    <w:rsid w:val="005447AC"/>
    <w:rsid w:val="00550D6A"/>
    <w:rsid w:val="00551876"/>
    <w:rsid w:val="00551DA8"/>
    <w:rsid w:val="00567BE2"/>
    <w:rsid w:val="00574A37"/>
    <w:rsid w:val="0057548A"/>
    <w:rsid w:val="005809DB"/>
    <w:rsid w:val="00582306"/>
    <w:rsid w:val="00587362"/>
    <w:rsid w:val="0059511D"/>
    <w:rsid w:val="005C7773"/>
    <w:rsid w:val="005C7C80"/>
    <w:rsid w:val="005D05FE"/>
    <w:rsid w:val="005D7BBE"/>
    <w:rsid w:val="005E3301"/>
    <w:rsid w:val="005E60BA"/>
    <w:rsid w:val="00602181"/>
    <w:rsid w:val="00620E85"/>
    <w:rsid w:val="00623403"/>
    <w:rsid w:val="00623789"/>
    <w:rsid w:val="00626179"/>
    <w:rsid w:val="00637969"/>
    <w:rsid w:val="006509A6"/>
    <w:rsid w:val="00652F5D"/>
    <w:rsid w:val="00655796"/>
    <w:rsid w:val="00657386"/>
    <w:rsid w:val="006676BD"/>
    <w:rsid w:val="00672ED6"/>
    <w:rsid w:val="006731FF"/>
    <w:rsid w:val="006A4C42"/>
    <w:rsid w:val="006A647E"/>
    <w:rsid w:val="006A70D7"/>
    <w:rsid w:val="006B2ADA"/>
    <w:rsid w:val="006B2C33"/>
    <w:rsid w:val="006C4EBC"/>
    <w:rsid w:val="006F1C09"/>
    <w:rsid w:val="00705060"/>
    <w:rsid w:val="0070531F"/>
    <w:rsid w:val="0071055B"/>
    <w:rsid w:val="0071187C"/>
    <w:rsid w:val="007165A9"/>
    <w:rsid w:val="00726AF6"/>
    <w:rsid w:val="00730CEA"/>
    <w:rsid w:val="00740FCA"/>
    <w:rsid w:val="00756D5E"/>
    <w:rsid w:val="007628DF"/>
    <w:rsid w:val="00782924"/>
    <w:rsid w:val="007919BF"/>
    <w:rsid w:val="007A6A99"/>
    <w:rsid w:val="007B5B98"/>
    <w:rsid w:val="007C4EC6"/>
    <w:rsid w:val="007D058D"/>
    <w:rsid w:val="007F15AE"/>
    <w:rsid w:val="007F7B05"/>
    <w:rsid w:val="0081454D"/>
    <w:rsid w:val="00820898"/>
    <w:rsid w:val="00825635"/>
    <w:rsid w:val="00826428"/>
    <w:rsid w:val="00826F18"/>
    <w:rsid w:val="00827087"/>
    <w:rsid w:val="00830D8A"/>
    <w:rsid w:val="008335A0"/>
    <w:rsid w:val="00845AB0"/>
    <w:rsid w:val="00857352"/>
    <w:rsid w:val="00861B44"/>
    <w:rsid w:val="00867375"/>
    <w:rsid w:val="00867A23"/>
    <w:rsid w:val="00875E39"/>
    <w:rsid w:val="00875FE4"/>
    <w:rsid w:val="00877327"/>
    <w:rsid w:val="0088082C"/>
    <w:rsid w:val="00881330"/>
    <w:rsid w:val="00892E8B"/>
    <w:rsid w:val="00893579"/>
    <w:rsid w:val="008A5FD8"/>
    <w:rsid w:val="008B079F"/>
    <w:rsid w:val="008C5B00"/>
    <w:rsid w:val="008C78FC"/>
    <w:rsid w:val="008D1891"/>
    <w:rsid w:val="008F1389"/>
    <w:rsid w:val="008F1BB7"/>
    <w:rsid w:val="008F228E"/>
    <w:rsid w:val="008F58B5"/>
    <w:rsid w:val="009000B0"/>
    <w:rsid w:val="00910910"/>
    <w:rsid w:val="00925EBB"/>
    <w:rsid w:val="00932CF1"/>
    <w:rsid w:val="0094304E"/>
    <w:rsid w:val="00943512"/>
    <w:rsid w:val="00944C37"/>
    <w:rsid w:val="00950C5C"/>
    <w:rsid w:val="0095268D"/>
    <w:rsid w:val="00960B54"/>
    <w:rsid w:val="00964590"/>
    <w:rsid w:val="00966C0C"/>
    <w:rsid w:val="00987E87"/>
    <w:rsid w:val="00996F3D"/>
    <w:rsid w:val="00997681"/>
    <w:rsid w:val="009E1E6E"/>
    <w:rsid w:val="009E2075"/>
    <w:rsid w:val="009E3ACB"/>
    <w:rsid w:val="009E66DF"/>
    <w:rsid w:val="009F7DDC"/>
    <w:rsid w:val="00A023A5"/>
    <w:rsid w:val="00A035DC"/>
    <w:rsid w:val="00A07182"/>
    <w:rsid w:val="00A131ED"/>
    <w:rsid w:val="00A16778"/>
    <w:rsid w:val="00A22333"/>
    <w:rsid w:val="00A27748"/>
    <w:rsid w:val="00A4186F"/>
    <w:rsid w:val="00A43DCB"/>
    <w:rsid w:val="00A46F89"/>
    <w:rsid w:val="00A576B1"/>
    <w:rsid w:val="00A669F8"/>
    <w:rsid w:val="00A7403F"/>
    <w:rsid w:val="00A740AE"/>
    <w:rsid w:val="00A902D3"/>
    <w:rsid w:val="00A912A0"/>
    <w:rsid w:val="00A93C74"/>
    <w:rsid w:val="00AB2BAB"/>
    <w:rsid w:val="00AC129D"/>
    <w:rsid w:val="00AC4B40"/>
    <w:rsid w:val="00AC6110"/>
    <w:rsid w:val="00AC765B"/>
    <w:rsid w:val="00AD40E5"/>
    <w:rsid w:val="00AE0BDE"/>
    <w:rsid w:val="00AF214B"/>
    <w:rsid w:val="00B03202"/>
    <w:rsid w:val="00B1234F"/>
    <w:rsid w:val="00B13F87"/>
    <w:rsid w:val="00B16F65"/>
    <w:rsid w:val="00B27629"/>
    <w:rsid w:val="00B3357B"/>
    <w:rsid w:val="00B544A5"/>
    <w:rsid w:val="00B760E6"/>
    <w:rsid w:val="00B80F46"/>
    <w:rsid w:val="00B82772"/>
    <w:rsid w:val="00B86433"/>
    <w:rsid w:val="00B93B07"/>
    <w:rsid w:val="00BC65AA"/>
    <w:rsid w:val="00BD1473"/>
    <w:rsid w:val="00BD2306"/>
    <w:rsid w:val="00BE21F2"/>
    <w:rsid w:val="00BE3DDF"/>
    <w:rsid w:val="00BF5926"/>
    <w:rsid w:val="00C0308E"/>
    <w:rsid w:val="00C26453"/>
    <w:rsid w:val="00C3472D"/>
    <w:rsid w:val="00C630B2"/>
    <w:rsid w:val="00C81637"/>
    <w:rsid w:val="00C87BD6"/>
    <w:rsid w:val="00C92BCF"/>
    <w:rsid w:val="00C952C0"/>
    <w:rsid w:val="00CA5766"/>
    <w:rsid w:val="00CB62B3"/>
    <w:rsid w:val="00CC3D3C"/>
    <w:rsid w:val="00CC4BBF"/>
    <w:rsid w:val="00CC6C6A"/>
    <w:rsid w:val="00CD3C22"/>
    <w:rsid w:val="00CD7225"/>
    <w:rsid w:val="00CE2D73"/>
    <w:rsid w:val="00CF44AA"/>
    <w:rsid w:val="00D334E6"/>
    <w:rsid w:val="00D37B15"/>
    <w:rsid w:val="00D412F4"/>
    <w:rsid w:val="00D50AC3"/>
    <w:rsid w:val="00D50B93"/>
    <w:rsid w:val="00D555BD"/>
    <w:rsid w:val="00D57FF8"/>
    <w:rsid w:val="00D62037"/>
    <w:rsid w:val="00D86622"/>
    <w:rsid w:val="00D93CD6"/>
    <w:rsid w:val="00DA5AED"/>
    <w:rsid w:val="00DA5E1C"/>
    <w:rsid w:val="00DB6D15"/>
    <w:rsid w:val="00DB7C11"/>
    <w:rsid w:val="00DC7F2A"/>
    <w:rsid w:val="00DD58BA"/>
    <w:rsid w:val="00DD72A9"/>
    <w:rsid w:val="00DE46FF"/>
    <w:rsid w:val="00DE5855"/>
    <w:rsid w:val="00DF034A"/>
    <w:rsid w:val="00DF2CFB"/>
    <w:rsid w:val="00E02E15"/>
    <w:rsid w:val="00E05259"/>
    <w:rsid w:val="00E078AC"/>
    <w:rsid w:val="00E136F3"/>
    <w:rsid w:val="00E16AC7"/>
    <w:rsid w:val="00E20F56"/>
    <w:rsid w:val="00E304B3"/>
    <w:rsid w:val="00E36D33"/>
    <w:rsid w:val="00E40FBA"/>
    <w:rsid w:val="00E4151B"/>
    <w:rsid w:val="00E52F24"/>
    <w:rsid w:val="00E5749B"/>
    <w:rsid w:val="00E60453"/>
    <w:rsid w:val="00E60E0A"/>
    <w:rsid w:val="00E6272C"/>
    <w:rsid w:val="00E72230"/>
    <w:rsid w:val="00E740CD"/>
    <w:rsid w:val="00E8352C"/>
    <w:rsid w:val="00EA6A4F"/>
    <w:rsid w:val="00EB3F0A"/>
    <w:rsid w:val="00EB4585"/>
    <w:rsid w:val="00EB532F"/>
    <w:rsid w:val="00EB7AC6"/>
    <w:rsid w:val="00ED78F3"/>
    <w:rsid w:val="00ED7E91"/>
    <w:rsid w:val="00EE4B66"/>
    <w:rsid w:val="00EF1076"/>
    <w:rsid w:val="00EF1171"/>
    <w:rsid w:val="00EF2FAE"/>
    <w:rsid w:val="00EF4130"/>
    <w:rsid w:val="00EF4214"/>
    <w:rsid w:val="00EF6431"/>
    <w:rsid w:val="00F03EFC"/>
    <w:rsid w:val="00F14FBE"/>
    <w:rsid w:val="00F20761"/>
    <w:rsid w:val="00F35D7A"/>
    <w:rsid w:val="00F37BB5"/>
    <w:rsid w:val="00F456E9"/>
    <w:rsid w:val="00F46F0C"/>
    <w:rsid w:val="00F50149"/>
    <w:rsid w:val="00F521B2"/>
    <w:rsid w:val="00F76D58"/>
    <w:rsid w:val="00F7784B"/>
    <w:rsid w:val="00FA3C9A"/>
    <w:rsid w:val="00FA4876"/>
    <w:rsid w:val="00FB0385"/>
    <w:rsid w:val="00FC1A50"/>
    <w:rsid w:val="00FC30AB"/>
    <w:rsid w:val="00FC532D"/>
    <w:rsid w:val="00FD1FC7"/>
    <w:rsid w:val="00FD6F2C"/>
    <w:rsid w:val="00FE3C7C"/>
    <w:rsid w:val="00FF07D0"/>
    <w:rsid w:val="00FF67F0"/>
    <w:rsid w:val="039A222D"/>
    <w:rsid w:val="0415709D"/>
    <w:rsid w:val="05B84AB6"/>
    <w:rsid w:val="061E01C5"/>
    <w:rsid w:val="07A03D5B"/>
    <w:rsid w:val="0B3A2846"/>
    <w:rsid w:val="0C6155E5"/>
    <w:rsid w:val="0C9902AA"/>
    <w:rsid w:val="152805E9"/>
    <w:rsid w:val="17522164"/>
    <w:rsid w:val="2CAF3D0F"/>
    <w:rsid w:val="2D445F73"/>
    <w:rsid w:val="2FA91B49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43372A"/>
    <w:rsid w:val="7070182D"/>
    <w:rsid w:val="708B2688"/>
    <w:rsid w:val="71376EC6"/>
    <w:rsid w:val="728C322A"/>
    <w:rsid w:val="729132EC"/>
    <w:rsid w:val="79226424"/>
    <w:rsid w:val="7B734321"/>
    <w:rsid w:val="7CC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4094D5-9902-427F-B081-5B5E9345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Pr>
      <w:rFonts w:ascii="Segoe UI" w:hAnsi="Segoe UI" w:cs="Segoe UI"/>
      <w:sz w:val="18"/>
      <w:szCs w:val="18"/>
      <w:lang w:val="en-US" w:eastAsia="zh-CN"/>
    </w:rPr>
  </w:style>
  <w:style w:type="character" w:styleId="a6">
    <w:name w:val="Hyperlink"/>
    <w:basedOn w:val="a0"/>
    <w:rsid w:val="00E8352C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C952C0"/>
    <w:pPr>
      <w:ind w:left="720"/>
      <w:contextualSpacing/>
    </w:pPr>
  </w:style>
  <w:style w:type="character" w:styleId="a8">
    <w:name w:val="FollowedHyperlink"/>
    <w:basedOn w:val="a0"/>
    <w:rsid w:val="002C07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khprim.ru/index.php/2014-02-13-06-49-32/investitsii/sozdanie-blagopriyatnogo-investitsionnogo-klimata" TargetMode="External"/><Relationship Id="rId18" Type="http://schemas.openxmlformats.org/officeDocument/2006/relationships/hyperlink" Target="http://www.mikhprim.ru/index.php/2014-02-13-06-49-32/investitsii/sovet-po-razvitiyu-predprinimatelstva" TargetMode="External"/><Relationship Id="rId26" Type="http://schemas.openxmlformats.org/officeDocument/2006/relationships/hyperlink" Target="http://www.mikhprim.ru" TargetMode="External"/><Relationship Id="rId39" Type="http://schemas.openxmlformats.org/officeDocument/2006/relationships/hyperlink" Target="https://www.mikhprim.ru/index.php/2014-02-13-06-49-32/investitsii/investitsionnye-ploshchadki-ob-ekty" TargetMode="External"/><Relationship Id="rId21" Type="http://schemas.openxmlformats.org/officeDocument/2006/relationships/hyperlink" Target="http://www.mikhprim.ru/index.php/2014-02-13-06-49-32/investitsii/novosti/10715-informatsiya-o-zasedanii-soveta-predprinimatelej" TargetMode="External"/><Relationship Id="rId34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42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47" Type="http://schemas.openxmlformats.org/officeDocument/2006/relationships/hyperlink" Target="http://www.mikhprim.ru/index.php/2014-02-13-06-49-32/investitsii/novosti" TargetMode="External"/><Relationship Id="rId50" Type="http://schemas.openxmlformats.org/officeDocument/2006/relationships/hyperlink" Target="file://C:\Users\UGD_Balabadko\Desktop\_&#26625;&#29696;&#29696;&#28672;&#29440;&#14848;&#12032;&#12032;&#27904;&#26880;&#27392;&#26624;&#28672;&#29184;&#26880;&#27904;&#11776;&#29184;&#29952;&#12032;&#26880;&#28160;&#25600;&#25856;&#30720;&#11776;&#28672;&#26624;&#28672;&#12032;&#28160;&#28416;&#29184;&#27904;&#24832;&#29696;&#26880;&#30208;&#28160;&#28416;&#11520;&#28672;&#29184;&#24832;&#30208;&#28416;&#30208;&#30976;&#25856;&#11520;&#24832;&#27392;&#29696;&#30976;&#11520;&#24832;&#25600;&#27904;&#26880;&#28160;&#26880;&#29440;&#29696;&#29184;&#24832;&#29696;&#29440;&#26880;&#26880;&#12032;&#28160;&#28672;&#24832;&#11520;&#12800;&#12288;&#12544;&#14592;&#11520;&#26368;&#28416;&#25600;&#12032;&#12544;&#12544;&#14592;&#12288;&#13568;&#11520;&#28672;&#28416;&#29440;&#29696;&#24832;&#28160;&#28416;&#30208;&#27648;&#25856;&#28160;&#26880;&#25856;&#11520;&#12544;&#12288;&#14592;&#14336;&#11520;&#28672;&#24832;&#11520;&#28416;&#29696;&#11520;&#12544;&#14592;&#11520;&#12544;&#12800;&#11520;&#12800;&#12288;&#12544;&#14592;&#26368;&#11520;&#28416;&#25088;&#11520;&#29952;&#29696;&#30208;&#25856;&#29184;&#31232;&#26624;&#25600;&#25856;&#28160;&#26880;&#26880;&#11520;&#24832;&#25600;&#27904;&#26880;&#28160;&#26880;&#29440;&#29696;&#29184;&#24832;&#29696;&#26880;&#30208;&#28160;&#28416;&#26368;&#28416;&#11520;&#29184;&#25856;&#26368;&#27648;&#24832;&#27904;&#25856;&#28160;&#29696;&#24832;&#11520;&#24832;&#25600;&#27904;&#26880;&#28160;&#26880;&#29440;&#29696;&#29184;&#24832;&#29696;&#29440;&#26880;&#26880;&#11520;&#27904;&#26880;&#27392;&#26624;&#24832;&#27136;&#27648;&#28416;&#30208;&#29440;&#27392;&#28416;&#26368;&#28416;&#11520;&#27904;&#29952;&#28160;&#26880;&#29696;&#29440;&#26880;&#28672;&#24832;&#27648;&#28160;&#28416;&#26368;&#28416;&#11520;&#29184;&#24832;&#27136;&#28416;&#28160;&#24832;&#11520;&#28672;&#29184;&#25856;&#25600;&#28416;&#29440;&#29696;&#24832;&#30208;&#27648;&#25856;&#28160;&#26880;&#30976;&#24832;&#11520;&#27904;&#29952;&#28160;&#26880;&#29696;&#29440;&#26880;&#28672;&#24832;&#27648;&#28160;&#28416;&#27136;&#11520;&#29952;&#29440;&#27648;&#29952;&#26368;&#26880;&#11520;&#29952;&#29696;&#30208;&#25856;&#29184;&#31232;&#26624;&#25600;&#25856;&#28160;&#26880;&#25856;&#11520;&#29440;&#27392;&#26624;&#25856;&#27904;&#30976;&#11520;&#29184;&#24832;&#29440;&#28672;&#28416;&#27648;&#28416;&#31232;&#26624;&#25856;&#28160;&#26880;&#30976;&#24832;&#11520;&#31232;&#25856;&#27904;&#25856;&#27648;&#28160;&#28416;&#26368;&#28416;&#11520;&#29952;&#25344;&#26624;&#24832;&#29440;&#29696;&#27392;&#24832;&#11520;&#26880;&#27648;&#26880;&#11520;&#31232;&#25856;&#27904;&#25856;&#27648;&#28160;&#30976;&#27392;&#26624;&#11520;&#29952;&#25344;&#26624;&#24832;&#29440;&#29696;&#27392;&#28416;&#30208;&#11520;&#28160;&#24832;&#11520;&#27392;&#24832;&#25600;&#24832;&#29440;&#29696;&#29184;&#28416;&#30208;&#28416;&#27904;&#11520;&#28672;&#27648;&#24832;&#28160;&#25856;&#11520;&#29696;&#25856;&#29184;&#29184;&#26880;&#29696;&#28416;&#29184;&#26880;&#26880;" TargetMode="External"/><Relationship Id="rId55" Type="http://schemas.openxmlformats.org/officeDocument/2006/relationships/hyperlink" Target="https://mikhprim.ru/index.php/normativno-pravovye-akty-administratsii/proekty-npa/proekty-npa-2019" TargetMode="External"/><Relationship Id="rId63" Type="http://schemas.openxmlformats.org/officeDocument/2006/relationships/hyperlink" Target="https://www.mikhprim.ru/index.php/2014-02-13-06-49-32/investitsii/investitsionnye-ploshchadki-ob-ekty/11837-perechni-munitsipalnogo-imushchestva-prednaznachennogo-dlya-peredachi-vo-vladenie-i-ili-polzovanie-sub-ektam-malogo-i-srednego-predprinimatelstva-v-poseleniyakh-munitsipalnogo-rajona" TargetMode="External"/><Relationship Id="rId68" Type="http://schemas.openxmlformats.org/officeDocument/2006/relationships/hyperlink" Target="https://invest.primorsky.ru/ru/places/1044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mikhprim.ru/index.php/2014-02-13-06-49-32/investitsii/investitsionnyj-pasport-rajona/10705-investitsionnyj-pasport-mikhajlovskogo-rajona" TargetMode="External"/><Relationship Id="rId71" Type="http://schemas.openxmlformats.org/officeDocument/2006/relationships/hyperlink" Target="http://www.mikhprim.ru/index.php/2014-02-13-06-49-32/investitsii/zakonodatelstv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29" Type="http://schemas.openxmlformats.org/officeDocument/2006/relationships/hyperlink" Target="https://www.mikhprim.ru/index.php/2014-02-13-06-49-32/investitsii/zakonodatelstvo/11210-postanovlenie-597-pa-ot-05-07-2019-g-ob-utverzhdenii-reglamenta-rassmotreniya-obrashchenij-investorov-postupivshikh-putem-zapolneniya-elektronnoj-formy-na-ofitsialnom-sajte-mikhajlovskogo-munitsipalnogo-rajona" TargetMode="External"/><Relationship Id="rId11" Type="http://schemas.openxmlformats.org/officeDocument/2006/relationships/hyperlink" Target="https://www.mikhprim.ru/index.php/2014-02-13-06-49-32/investitsii/sovet-po-razvitiyu-predprinimatelstva/11191-protokol-3-ot-04-07-2019-g-zasedaniya-soveta-predprinimatelej-mikhajlovskogo-munitsipalnogo-rajona" TargetMode="External"/><Relationship Id="rId24" Type="http://schemas.openxmlformats.org/officeDocument/2006/relationships/hyperlink" Target="http://www.mikhprim.ru/index.php/2014-02-13-06-49-32/investitsii/sovet-po-razvitiyu-predprinimatelstva" TargetMode="External"/><Relationship Id="rId32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37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40" Type="http://schemas.openxmlformats.org/officeDocument/2006/relationships/hyperlink" Target="https://www.mikhprim.ru/index.php/2014-02-13-06-49-32/investitsii/sovet-po-razvitiyu-predprinimatelstva/11191-protokol-3-ot-04-07-2019-g-zasedaniya-soveta-predprinimatelej-mikhajlovskogo-munitsipalnogo-rajona" TargetMode="External"/><Relationship Id="rId45" Type="http://schemas.openxmlformats.org/officeDocument/2006/relationships/hyperlink" Target="https://www.mikhprim.ru/index.php/2014-02-13-06-49-32/otsenka-reguliruyushchego-vozdejstviya-npa/11836-uvedomlenie" TargetMode="External"/><Relationship Id="rId53" Type="http://schemas.openxmlformats.org/officeDocument/2006/relationships/hyperlink" Target="http://www.mikhprim.ru/index.php/arkhitektura-i-gradostroitelstvo" TargetMode="External"/><Relationship Id="rId58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66" Type="http://schemas.openxmlformats.org/officeDocument/2006/relationships/hyperlink" Target="https://www.mikhprim.ru/index.php/2014-02-13-06-49-32/investitsii/sozdanie-blagopriyatnogo-investitsionnogo-klimata/11221-perechen-munitsipalnogo-imushchestva-ispolzuemogo-v-tselyakh-predostavleniya-ego-vo-vladenie-i-ili-v-polzovanie-na-dolgosrochnoj-osnove-sub-ektami-malogo-i-srednego-predprinimatelstva-i-organizatsiyam-obrazuyushchim-infrastrukturu-podderzhki-sub-ektov-malogo-i-srednego-predprinimatelstva-na-territorii-mikhajlovskogo-munitsipalnogo-rajona" TargetMode="External"/><Relationship Id="rId74" Type="http://schemas.openxmlformats.org/officeDocument/2006/relationships/hyperlink" Target="https://mikhprim.ru/index.php/normativno-pravovye-akty-administratsii/npa-2019-god/11902-postanovlenie-1100-pa-ot-19-12-2019g-ob-utverzhdenii-administrativnogo-reglamenta-administratsii-mikhajlovskogo-munitsipalnogo-rajona-predostavleniya-munitsipalnoj-uslugi-vydacha-gradostroitelnykh-planov-zemelnykh-uchastk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ikhprim.ru/index.php/2014-02-13-06-49-32/investitsii/zakonodatelstvo" TargetMode="External"/><Relationship Id="rId23" Type="http://schemas.openxmlformats.org/officeDocument/2006/relationships/hyperlink" Target="https://www.instagram.com/p/B5oY1PCK_Pm/?igshid=1efei4tn1epf9" TargetMode="External"/><Relationship Id="rId28" Type="http://schemas.openxmlformats.org/officeDocument/2006/relationships/hyperlink" Target="https://forms.yandex.ru/u/5d101eca19621d213b011398/" TargetMode="External"/><Relationship Id="rId36" Type="http://schemas.openxmlformats.org/officeDocument/2006/relationships/hyperlink" Target="https://www.mikhprim.ru/index.php/2014-02-13-06-49-32/investitsii/mekhanizm-dejstviya-pri-vzaimodejstvii-s-investorom/11814-lgotnye-usloviya-predostavleniya-zemelnykh-uchastkov-dlya-prioritetnykh-vidov-ekonomicheskoj-deyatelnosti" TargetMode="External"/><Relationship Id="rId49" Type="http://schemas.openxmlformats.org/officeDocument/2006/relationships/hyperlink" Target="https://www.mikhprim.ru/index.php/2014-02-13-06-49-32/investitsii/sovet-po-razvitiyu-predprinimatelstva/11191-protokol-3-ot-04-07-2019-g-zasedaniya-soveta-predprinimatelej-mikhajlovskogo-munitsipalnogo-rajona" TargetMode="External"/><Relationship Id="rId57" Type="http://schemas.openxmlformats.org/officeDocument/2006/relationships/hyperlink" Target="file://C:\Users\UGD_Balabadko\Desktop\_&#26625;&#29696;&#29696;&#28672;&#29440;&#14848;&#12032;&#12032;&#27904;&#26880;&#27392;&#26624;&#28672;&#29184;&#26880;&#27904;&#11776;&#29184;&#29952;&#12032;&#26880;&#28160;&#25600;&#25856;&#30720;&#11776;&#28672;&#26624;&#28672;&#12032;&#28160;&#28416;&#29184;&#27904;&#24832;&#29696;&#26880;&#30208;&#28160;&#28416;&#11520;&#28672;&#29184;&#24832;&#30208;&#28416;&#30208;&#30976;&#25856;&#11520;&#24832;&#27392;&#29696;&#30976;&#11520;&#24832;&#25600;&#27904;&#26880;&#28160;&#26880;&#29440;&#29696;&#29184;&#24832;&#29696;&#29440;&#26880;&#26880;&#12032;&#28160;&#28672;&#24832;&#11520;&#12800;&#12288;&#12544;&#14592;&#11520;&#26368;&#28416;&#25600;&#12032;&#12544;&#12544;&#14592;&#12288;&#12800;&#11520;&#28672;&#28416;&#29440;&#29696;&#24832;&#28160;&#28416;&#30208;&#27648;&#25856;&#28160;&#26880;&#25856;&#11520;&#12544;&#12544;&#12288;&#12288;&#11520;&#28672;&#24832;&#11520;&#28416;&#29696;&#11520;&#12544;&#14592;&#11520;&#12544;&#12800;&#11520;&#12800;&#12288;&#12544;&#14592;&#26368;&#11520;&#28416;&#25088;&#11520;&#29952;&#29696;&#30208;&#25856;&#29184;&#31232;&#26624;&#25600;&#25856;&#28160;&#26880;&#26880;&#11520;&#24832;&#25600;&#27904;&#26880;&#28160;&#26880;&#29440;&#29696;&#29184;&#24832;&#29696;&#26880;&#30208;&#28160;&#28416;&#26368;&#28416;&#11520;&#29184;&#25856;&#26368;&#27648;&#24832;&#27904;&#25856;&#28160;&#29696;&#24832;&#11520;&#24832;&#25600;&#27904;&#26880;&#28160;&#26880;&#29440;&#29696;&#29184;&#24832;&#29696;&#29440;&#26880;&#26880;&#11520;&#27904;&#26880;&#27392;&#26624;&#24832;&#27136;&#27648;&#28416;&#30208;&#29440;&#27392;&#28416;&#26368;&#28416;&#11520;&#27904;&#29952;&#28160;&#26880;&#29696;&#29440;&#26880;&#28672;&#24832;&#27648;&#28160;&#28416;&#26368;&#28416;&#11520;&#29184;&#24832;&#27136;&#28416;&#28160;&#24832;&#11520;&#28672;&#29184;&#25856;&#25600;&#28416;&#29440;&#29696;&#24832;&#30208;&#27648;&#25856;&#28160;&#26880;&#30976;&#24832;&#11520;&#27904;&#29952;&#28160;&#26880;&#29696;&#29440;&#26880;&#28672;&#24832;&#27648;&#28160;&#28416;&#27136;&#11520;&#29952;&#29440;&#27648;&#29952;&#26368;&#26880;&#11520;&#30208;&#30976;&#25600;&#24832;&#25344;&#26624;&#24832;&#11520;&#26368;&#29184;&#24832;&#25600;&#28416;&#29440;&#29696;&#29184;&#28416;&#26880;&#29696;&#25856;&#27648;&#28160;&#30976;&#27392;&#26624;&#11520;&#28672;&#27648;&#24832;&#28160;&#28416;&#30208;&#11520;&#31232;&#25856;&#27904;&#25856;&#27648;&#28160;&#30976;&#27392;&#26624;&#11520;&#29952;&#25344;&#26624;&#24832;&#29440;&#29696;&#27392;&#28416;&#30208;" TargetMode="External"/><Relationship Id="rId61" Type="http://schemas.openxmlformats.org/officeDocument/2006/relationships/hyperlink" Target="http://www.mikhprim.ru/index.php/2014-02-13-06-49-32/maloe-predprinimatelstvo/378-informatsiya-dlya-sub-ektov-malogo-i-srednego-predprinimatelstva/o-munitsipalnom-imushchestve-vklyuchennom-v-perechni/9981-perechen-munitsipalnogo-imushchestva-ispolzuemogo-v-tselyakh-predostavleniya-ego-vo-vladenie-i-ili-v-polzovanie-na-dolgosrochnoj-osnove-sub-ektami-malogo-i-srednego-predprinimatelstva-i-organizatsiyam-obrazuyushchim-infrastrukturu-podderzhki-sub-ektov-mal" TargetMode="External"/><Relationship Id="rId10" Type="http://schemas.openxmlformats.org/officeDocument/2006/relationships/hyperlink" Target="https://www.mikhprim.ru/index.php/2014-02-13-06-49-32/investitsii/zakonodatelstvo/11113-postanovlenie-567-pa-ot-25-06-2019-g-ob-utverzhdenii-investitsionnoj-deklaratsii-mikhajlovskogo-munitsipalnogo-rajona" TargetMode="External"/><Relationship Id="rId19" Type="http://schemas.openxmlformats.org/officeDocument/2006/relationships/hyperlink" Target="https://www.mikhprim.ru/index.php/2014-02-13-06-49-32/investitsii/sovet-po-razvitiyu-predprinimatelstva" TargetMode="External"/><Relationship Id="rId31" Type="http://schemas.openxmlformats.org/officeDocument/2006/relationships/hyperlink" Target="http://www.mikhprim.ru/index.php/2014-02-13-06-49-32/investitsii/novosti" TargetMode="External"/><Relationship Id="rId44" Type="http://schemas.openxmlformats.org/officeDocument/2006/relationships/hyperlink" Target="http://www.mikhprim.ru/index.php/2014-02-13-06-49-32/otsenka-reguliruyushchego-vozdejstviya-npa/otsenka/10472-proekt-postanovleniya-o-vnesenii-izmenenij-v-postanovlenie-administratsii-mikhajlovskogo-munitsipalnogo-rajona-ot-29-01-2018-g-74-pa-ob-utverzhdenii-skhemy-razmeshcheniya-nestatsionarnykh-torgovykh-ob-ektov-na-territorii-mikhajlovskogo-munitsipalnogo-rajo" TargetMode="External"/><Relationship Id="rId52" Type="http://schemas.openxmlformats.org/officeDocument/2006/relationships/hyperlink" Target="http://www.mikhprim.ru/index.php/arkhitektura-i-gradostroitelstvo" TargetMode="External"/><Relationship Id="rId60" Type="http://schemas.openxmlformats.org/officeDocument/2006/relationships/hyperlink" Target="http://novoshahtinsky.ru/da_razdel.php?id_blok1_levelpages1=19&amp;blok=adm&amp;razdel=da" TargetMode="External"/><Relationship Id="rId65" Type="http://schemas.openxmlformats.org/officeDocument/2006/relationships/hyperlink" Target="http://novoshahtinsky.ru/da_razdel.php?id_blok1_levelpages1=19&amp;blok=adm&amp;razdel=da" TargetMode="External"/><Relationship Id="rId73" Type="http://schemas.openxmlformats.org/officeDocument/2006/relationships/hyperlink" Target="http://www.mikhprim.ru/index.php/normativno-pravovye-akty-administratsii/npa-2018-god/10286-postanovlenie-1299-pa-ot-26-12-2018-g-o-vnesenii-izmenenij-v-postanovlenie-administratsii-mikhajlovskogo-munitsipalnogo-rajona-ot-23-07-2012-655-pa-ob-utverzhdenii-administrativnogo-reglamenta-administratsii-mikhajlovskogo-munitsipalnogo-rajona-po-predos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khprim.ru/index.php/2014-02-13-06-49-32/investitsii/kontakty/11812-investitsionnoe-poslanie-glavy-mikhajlovskogo-munitsipalnogo-rajona-na-2020-god" TargetMode="External"/><Relationship Id="rId14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22" Type="http://schemas.openxmlformats.org/officeDocument/2006/relationships/hyperlink" Target="https://www.mikhprim.ru/index.php/2014-02-13-06-49-32/investitsii/sovet-po-razvitiyu-predprinimatelstva/11826-informatsiya-o-deyatelnosti-soveta-predprinimatelej-v-2019-godu-31" TargetMode="External"/><Relationship Id="rId27" Type="http://schemas.openxmlformats.org/officeDocument/2006/relationships/hyperlink" Target="https://www.mikhprim.ru" TargetMode="External"/><Relationship Id="rId30" Type="http://schemas.openxmlformats.org/officeDocument/2006/relationships/hyperlink" Target="https://www.mikhprim.ru/index.php/2014-02-13-06-49-32/investitsii/zakonodatelstvo/11210-postanovlenie-597-pa-ot-05-07-2019-g-ob-utverzhdenii-reglamenta-rassmotreniya-obrashchenij-investorov-postupivshikh-putem-zapolneniya-elektronnoj-formy-na-ofitsialnom-sajte-mikhajlovskogo-munitsipalnogo-rajona" TargetMode="External"/><Relationship Id="rId35" Type="http://schemas.openxmlformats.org/officeDocument/2006/relationships/hyperlink" Target="https://www.mikhprim.ru/index.php/2014-02-13-06-49-32/investitsii/sozdanie-blagopriyatnogo-investitsionnogo-klimata" TargetMode="External"/><Relationship Id="rId43" Type="http://schemas.openxmlformats.org/officeDocument/2006/relationships/hyperlink" Target="https://www.mikhprim.ru/index.php/2014-02-13-06-49-32/otsenka-reguliruyushchego-vozdejstviya-npa/npa/10836-plan-provedeniya-otsenki-reguliruyushchego-vozdejstviya-proektov-mnpa-zatragivayushchikh-voprosy-osushchestvleniya-predprinimatelskoj-i-investitsionnoj-deyatelnosti-na-2019-god" TargetMode="External"/><Relationship Id="rId48" Type="http://schemas.openxmlformats.org/officeDocument/2006/relationships/hyperlink" Target="https://www.mikhprim.ru/index.php/2014-02-13-06-49-32/investitsii/sovet-po-razvitiyu-predprinimatelstva/11191-protokol-3-ot-04-07-2019-g-zasedaniya-soveta-predprinimatelej-mikhajlovskogo-munitsipalnogo-rajona" TargetMode="External"/><Relationship Id="rId56" Type="http://schemas.openxmlformats.org/officeDocument/2006/relationships/hyperlink" Target="https://www.mikhprim.ru/index.php/arkhitektura-i-gradostroitelstvo" TargetMode="External"/><Relationship Id="rId64" Type="http://schemas.openxmlformats.org/officeDocument/2006/relationships/hyperlink" Target="https://www.mikhprim.ru/index.php/2014-02-13-06-49-32/investitsii/sozdanie-blagopriyatnogo-investitsionnogo-klimata/11221-perechen-munitsipalnogo-imushchestva-ispolzuemogo-v-tselyakh-predostavleniya-ego-vo-vladenie-i-ili-v-polzovanie-na-dolgosrochnoj-osnove-sub-ektami-malogo-i-srednego-predprinimatelstva-i-organizatsiyam-obrazuyushchim-infrastrukturu-podderzhki-sub-ektov-malogo-i-srednego-predprinimatelstva-na-territorii-mikhajlovskogo-munitsipalnogo-rajona" TargetMode="External"/><Relationship Id="rId69" Type="http://schemas.openxmlformats.org/officeDocument/2006/relationships/hyperlink" Target="https://www.mikhprim.ru/index.php/2014-02-13-06-49-32/investitsii/sovet-po-razvitiyu-predprinimatelstva/11191-protokol-3-ot-04-07-2019-g-zasedaniya-soveta-predprinimatelej-mikhajlovskogo-munitsipalnogo-rajona" TargetMode="External"/><Relationship Id="rId8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51" Type="http://schemas.openxmlformats.org/officeDocument/2006/relationships/hyperlink" Target="https://www.mikhprim.ru/index.php/2014-02-13-06-49-32/investitsii/sovet-po-razvitiyu-predprinimatelstva/11191-protokol-3-ot-04-07-2019-g-zasedaniya-soveta-predprinimatelej-mikhajlovskogo-munitsipalnogo-rajona" TargetMode="External"/><Relationship Id="rId72" Type="http://schemas.openxmlformats.org/officeDocument/2006/relationships/hyperlink" Target="http://www.mikhprim.ru/index.php/normativno-pravovye-akty-administratsii/npa-2018-god/9354-postanovlenie-538-pa-ot-10-05-2018-g-o-vnesenii-izmenenij-v-postanovlenie-administratsii-mikhajlovskogo-munitsipalnogo-rajona-ot-23-07-2012-656-pa-ob-utverzhdenii-administrativnogo-reglamenta-administratsii-mikhajlovskogo-munitsipalnogo-rajona-po-predosta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www.mikhprim.ru/index.php/2014-02-13-06-49-32/investitsii/investitsionnyj-pasport-rajona" TargetMode="External"/><Relationship Id="rId17" Type="http://schemas.openxmlformats.org/officeDocument/2006/relationships/hyperlink" Target="http://www.mikhprim.ru/index.php/2014-02-13-06-49-32/investitsii/sovet-po-razvitiyu-predprinimatelstva" TargetMode="External"/><Relationship Id="rId25" Type="http://schemas.openxmlformats.org/officeDocument/2006/relationships/hyperlink" Target="https://www.mikhprim.ru/index.php/2014-02-13-06-49-32/investitsii/sovet-po-razvitiyu-predprinimatelstva/11191-protokol-3-ot-04-07-2019-g-zasedaniya-soveta-predprinimatelej-mikhajlovskogo-munitsipalnogo-rajona" TargetMode="External"/><Relationship Id="rId33" Type="http://schemas.openxmlformats.org/officeDocument/2006/relationships/hyperlink" Target="https://www.mikhprim.ru/index.php/2014-02-13-06-49-32/investitsii/investitsionnye-ploshchadki-ob-ekty/11551-plan-sozdaniya-investitsionnykh-ob-ektov-na-territorii-mikhajlovskogo-munitsipalnogo-rajona-na-2019-2024-gody" TargetMode="External"/><Relationship Id="rId38" Type="http://schemas.openxmlformats.org/officeDocument/2006/relationships/hyperlink" Target="http://www.mikhprim.ru/index.php/2014-02-13-06-49-32/investitsii/zakonodatelstvo/10710-rasporyazhenie-381-ra-ot-29-08-2016-g-ob-opredelenii-upolnomochennogo-organa-v-sfere-munitsipalno-chastnogo-partnerstva" TargetMode="External"/><Relationship Id="rId46" Type="http://schemas.openxmlformats.org/officeDocument/2006/relationships/hyperlink" Target="https://www.mikhprim.ru/index.php/2014-02-13-06-49-32/otsenka-reguliruyushchego-vozdejstviya-npa/otsenka" TargetMode="External"/><Relationship Id="rId59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67" Type="http://schemas.openxmlformats.org/officeDocument/2006/relationships/hyperlink" Target="https://www.mikhprim.ru/index.php/2014-02-13-06-49-32/investitsii/sovet-po-razvitiyu-predprinimatelstva/11191-protokol-3-ot-04-07-2019-g-zasedaniya-soveta-predprinimatelej-mikhajlovskogo-munitsipalnogo-rajona" TargetMode="External"/><Relationship Id="rId20" Type="http://schemas.openxmlformats.org/officeDocument/2006/relationships/hyperlink" Target="https://www.mikhprim.ru/index.php/2014-02-13-06-49-32/investitsii/sovet-po-razvitiyu-predprinimatelstva/11826-informatsiya-o-deyatelnosti-soveta-predprinimatelej-v-2019-godu-31" TargetMode="External"/><Relationship Id="rId41" Type="http://schemas.openxmlformats.org/officeDocument/2006/relationships/hyperlink" Target="https://forms.yandex.ru/u/5d101eca19621d213b011398/" TargetMode="External"/><Relationship Id="rId54" Type="http://schemas.openxmlformats.org/officeDocument/2006/relationships/hyperlink" Target="https://www.mikhprim.ru/index.php/normativno-pravovye-akty-administratsii/npa-2019-god/10976-reshenie-389-ot-30-05-2019-g-ob-utverzhdenii-mestnykh-normativov-gradostroitelnogo-proektirovaniya-mikhajlovskogo-munitsipalnogo-rajona-i-poselenij-vkhodyashchikh-v-sostav-mikhajlovskogo-munitsipalnogo-rajona" TargetMode="External"/><Relationship Id="rId62" Type="http://schemas.openxmlformats.org/officeDocument/2006/relationships/hyperlink" Target="http://novoshahtinsky.ru/da_razdel.php?id_blok1_levelpages1=19&amp;blok=adm&amp;razdel=da" TargetMode="External"/><Relationship Id="rId70" Type="http://schemas.openxmlformats.org/officeDocument/2006/relationships/hyperlink" Target="http://www.mikhprim.ru/index.php/2014-02-13-06-49-32/maloe-predprinimatelstvo/munitsipalnaya-tselevaya-programma-sodejstvie-mps-na-territorii-mmr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AD9FB4-D672-444A-9FC1-407B00FC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10484</Words>
  <Characters>59764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Senchilo</cp:lastModifiedBy>
  <cp:revision>2</cp:revision>
  <dcterms:created xsi:type="dcterms:W3CDTF">2019-12-20T06:57:00Z</dcterms:created>
  <dcterms:modified xsi:type="dcterms:W3CDTF">2019-12-20T06:57:00Z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